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55" w:rsidRPr="000D2B55" w:rsidRDefault="000D2B55" w:rsidP="000D2B55">
      <w:pPr>
        <w:spacing w:after="0" w:line="26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Ogłoszenie powiązane:</w:t>
      </w:r>
    </w:p>
    <w:p w:rsidR="000D2B55" w:rsidRPr="000D2B55" w:rsidRDefault="000D2B55" w:rsidP="000D2B55">
      <w:pPr>
        <w:spacing w:after="0" w:line="260" w:lineRule="atLeas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hyperlink r:id="rId6" w:tgtFrame="_blank" w:history="1">
        <w:r w:rsidRPr="000D2B55">
          <w:rPr>
            <w:rFonts w:ascii="Times New Roman" w:eastAsia="Times New Roman" w:hAnsi="Times New Roman" w:cs="Times New Roman"/>
            <w:b/>
            <w:bCs/>
            <w:color w:val="FF0000"/>
            <w:sz w:val="20"/>
            <w:szCs w:val="20"/>
            <w:lang w:eastAsia="pl-PL"/>
          </w:rPr>
          <w:t>Ogłoszenie nr 10247-2015 z dnia 2015-01-23 r.</w:t>
        </w:r>
      </w:hyperlink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Ogłoszenie o zamówieniu - Wrocław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1.Przedmiotem zamówienia jest: dostawa probówek do poboru krwi w systemie zamkniętym, probówek plastikowych jednorazowych oraz innych akcesoriów, tj. Zadanie 1 - Jednorazowy zamknięty próżniowy system do pobierania krwi żylnej wraz z...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  <w:t>Termin składania ofert: 2015-02-05</w:t>
      </w:r>
    </w:p>
    <w:p w:rsidR="000D2B55" w:rsidRPr="000D2B55" w:rsidRDefault="000D2B55" w:rsidP="000D2B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sz w:val="20"/>
          <w:szCs w:val="20"/>
          <w:lang w:eastAsia="pl-PL"/>
        </w:rPr>
        <w:pict>
          <v:rect id="_x0000_i1025" style="width:0;height:1.5pt" o:hrstd="t" o:hrnoshade="t" o:hr="t" fillcolor="black" stroked="f"/>
        </w:pict>
      </w:r>
    </w:p>
    <w:p w:rsidR="000D2B55" w:rsidRDefault="000D2B55" w:rsidP="000D2B55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Regionalne Centrum Krwiodawstwa i Krwiolecznictwa im. prof. dr hab. Tadeusza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we Wrocławiu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0D2B55" w:rsidRDefault="000D2B55" w:rsidP="000D2B55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Dostawa probówek do poboru krwi w systemie zamkniętym, probówek plastikowych jednorazowych oraz innych akcesoriów, tj.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</w:t>
      </w:r>
    </w:p>
    <w:p w:rsidR="000D2B55" w:rsidRDefault="000D2B55" w:rsidP="000D2B55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1</w:t>
      </w: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- Jednorazowy zamknięty próżniowy system do pobierania krwi żylnej wraz z korkami </w:t>
      </w:r>
      <w:bookmarkStart w:id="0" w:name="_GoBack"/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Zadanie 2</w:t>
      </w:r>
      <w:bookmarkEnd w:id="0"/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- Artykuły jednorazowego użytku do badań serologicznych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 – nr sprawy 01/P/1-2/2015</w:t>
      </w:r>
    </w:p>
    <w:p w:rsidR="000D2B55" w:rsidRDefault="000D2B55" w:rsidP="000D2B55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Numer ogłoszenia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35401 - 2015;</w:t>
      </w:r>
    </w:p>
    <w:p w:rsidR="000D2B55" w:rsidRDefault="000D2B55" w:rsidP="000D2B55">
      <w:pPr>
        <w:spacing w:after="0" w:line="420" w:lineRule="atLeast"/>
        <w:ind w:left="227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data zamieszczenia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w BZP</w:t>
      </w: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: 13.03.2015</w:t>
      </w:r>
    </w:p>
    <w:p w:rsidR="000D2B55" w:rsidRPr="000D2B55" w:rsidRDefault="000D2B55" w:rsidP="000D2B55">
      <w:pPr>
        <w:spacing w:after="0" w:line="420" w:lineRule="atLeast"/>
        <w:ind w:left="22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pl-PL"/>
        </w:rPr>
        <w:t>OGŁOSZENIE O UDZIELENIU ZAMÓWIENIA - Dostawy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Zamieszczanie ogłoszenia: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obowiązkowe.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Ogłoszenie dotyczy: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zamówienia publicznego.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tak, numer ogłoszenia w BZP: 10247 - 2015r.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nie.</w:t>
      </w:r>
    </w:p>
    <w:p w:rsidR="000D2B55" w:rsidRPr="000D2B55" w:rsidRDefault="000D2B55" w:rsidP="000D2B55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1) NAZWA I ADRES: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Dorobisza</w:t>
      </w:r>
      <w:proofErr w:type="spellEnd"/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I. 2) RODZAJ ZAMAWIAJĄCEGO: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Samodzielny publiczny zakład opieki zdrowotnej.</w:t>
      </w:r>
    </w:p>
    <w:p w:rsidR="000D2B55" w:rsidRPr="000D2B55" w:rsidRDefault="000D2B55" w:rsidP="000D2B55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Dostawa probówek do poboru krwi w systemie zamkniętym, probówek plastikowych jednorazowych oraz innych akcesoriów, tj. Zadanie 1 - Jednorazowy zamknięty próżniowy system do pobierania krwi żylnej wraz z korkami Zadanie 2 - Artykuły jednorazowego użytku do badań serologicznych.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II.2) Rodzaj zamówienia: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Dostawy.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 1.Przedmiotem zamówienia jest: dostawa probówek do poboru krwi w systemie zamkniętym, probówek plastikowych jednorazowych oraz innych akcesoriów, tj. Zadanie 1 - 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Jednorazowy zamknięty próżniowy system do pobierania krwi żylnej wraz z korkami Zadanie 2 - Artykuły jednorazowego użytku do badań serologicznych 2. Szczegółowy opis przedmiotu zamówienia zawiera załącznik nr 1.1 - 1.2. do SIWZ...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33.14.10.00-0, 33.14.13.20-9, 33.19.25.00-7, 38.43.70.00-7.</w:t>
      </w:r>
    </w:p>
    <w:p w:rsidR="000D2B55" w:rsidRPr="000D2B55" w:rsidRDefault="000D2B55" w:rsidP="000D2B55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Przetarg nieograniczony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0D2B55" w:rsidRPr="000D2B55" w:rsidRDefault="000D2B55" w:rsidP="000D2B5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nie</w:t>
      </w:r>
    </w:p>
    <w:p w:rsidR="000D2B55" w:rsidRPr="000D2B55" w:rsidRDefault="000D2B55" w:rsidP="000D2B55">
      <w:pPr>
        <w:spacing w:before="375" w:after="225" w:line="400" w:lineRule="atLeas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   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Jednorazowy zamknięty próżniowy system do pobierania krwi żylnej wraz z korkami.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16.02.2015.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0.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0D2B55" w:rsidRPr="000D2B55" w:rsidRDefault="000D2B55" w:rsidP="000D2B55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Proplasma</w:t>
      </w:r>
      <w:proofErr w:type="spellEnd"/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Sp. z o. o. Sp. Komandytowa, ul. </w:t>
      </w:r>
      <w:proofErr w:type="spellStart"/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Ludwinowska</w:t>
      </w:r>
      <w:proofErr w:type="spellEnd"/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17K, 02-856 Warszawa, kraj/woj. mazowieckie.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0D2B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297203,00 PLN.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0D2B55" w:rsidRPr="000D2B55" w:rsidRDefault="000D2B55" w:rsidP="000D2B55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320979,24</w:t>
      </w:r>
    </w:p>
    <w:p w:rsidR="000D2B55" w:rsidRPr="000D2B55" w:rsidRDefault="000D2B55" w:rsidP="000D2B55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320979,24</w:t>
      </w: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320979,24</w:t>
      </w:r>
    </w:p>
    <w:p w:rsidR="000D2B55" w:rsidRPr="000D2B55" w:rsidRDefault="000D2B55" w:rsidP="000D2B55">
      <w:pPr>
        <w:numPr>
          <w:ilvl w:val="0"/>
          <w:numId w:val="3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Część NR: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   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Nazwa: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Artykuły jednorazowego użytku do badań serologicznych.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27.02.2015.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3.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0D2B55" w:rsidRPr="000D2B55" w:rsidRDefault="000D2B55" w:rsidP="000D2B55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proofErr w:type="spellStart"/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BioMaxima</w:t>
      </w:r>
      <w:proofErr w:type="spellEnd"/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S.A., ul. </w:t>
      </w:r>
      <w:proofErr w:type="spellStart"/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Vetterów</w:t>
      </w:r>
      <w:proofErr w:type="spellEnd"/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5, 20-277 Lublin, kraj/woj. lubelskie.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0D2B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 (bez VAT)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8760,00 PLN.</w:t>
      </w:r>
    </w:p>
    <w:p w:rsidR="000D2B55" w:rsidRPr="000D2B55" w:rsidRDefault="000D2B55" w:rsidP="000D2B55">
      <w:pPr>
        <w:spacing w:after="0" w:line="400" w:lineRule="atLeast"/>
        <w:ind w:left="22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0D2B55" w:rsidRPr="000D2B55" w:rsidRDefault="000D2B55" w:rsidP="000D2B55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Cena wybranej oferty: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6302,88</w:t>
      </w:r>
    </w:p>
    <w:p w:rsidR="000D2B55" w:rsidRPr="000D2B55" w:rsidRDefault="000D2B55" w:rsidP="000D2B55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Oferta z najniższą ceną: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6302,88</w:t>
      </w: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11819,41</w:t>
      </w:r>
    </w:p>
    <w:p w:rsidR="000D2B55" w:rsidRPr="000D2B55" w:rsidRDefault="000D2B55" w:rsidP="000D2B55">
      <w:pPr>
        <w:numPr>
          <w:ilvl w:val="0"/>
          <w:numId w:val="5"/>
        </w:numPr>
        <w:spacing w:after="0" w:line="400" w:lineRule="atLeast"/>
        <w:ind w:left="675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D2B5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Waluta:</w:t>
      </w:r>
      <w:r w:rsidRPr="000D2B5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PLN.</w:t>
      </w:r>
    </w:p>
    <w:p w:rsidR="000D2B55" w:rsidRPr="000D2B55" w:rsidRDefault="000D2B55" w:rsidP="000D2B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71ECD" w:rsidRPr="000D2B55" w:rsidRDefault="000D2B55" w:rsidP="000D2B5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Wrocław, dn. 13-03-2015 r.</w:t>
      </w:r>
    </w:p>
    <w:sectPr w:rsidR="00071ECD" w:rsidRPr="000D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C72D9"/>
    <w:multiLevelType w:val="multilevel"/>
    <w:tmpl w:val="5BF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A34F03"/>
    <w:multiLevelType w:val="multilevel"/>
    <w:tmpl w:val="C33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769F7"/>
    <w:multiLevelType w:val="multilevel"/>
    <w:tmpl w:val="E7FC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C3773D"/>
    <w:multiLevelType w:val="multilevel"/>
    <w:tmpl w:val="4BDC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1D4D75"/>
    <w:multiLevelType w:val="multilevel"/>
    <w:tmpl w:val="7A7A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FA"/>
    <w:rsid w:val="00071ECD"/>
    <w:rsid w:val="000B2A56"/>
    <w:rsid w:val="000D2B55"/>
    <w:rsid w:val="0027193D"/>
    <w:rsid w:val="0045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030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0247&amp;rok=2015-01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2015-03-13T08:37:00Z</cp:lastPrinted>
  <dcterms:created xsi:type="dcterms:W3CDTF">2015-03-13T08:49:00Z</dcterms:created>
  <dcterms:modified xsi:type="dcterms:W3CDTF">2015-03-13T08:49:00Z</dcterms:modified>
</cp:coreProperties>
</file>