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763" w:rsidRPr="00200BB1" w:rsidRDefault="00200BB1" w:rsidP="00200BB1">
      <w:pPr>
        <w:jc w:val="right"/>
        <w:rPr>
          <w:rFonts w:ascii="Times New Roman" w:hAnsi="Times New Roman" w:cs="Times New Roman"/>
        </w:rPr>
      </w:pPr>
      <w:r w:rsidRPr="00200BB1">
        <w:rPr>
          <w:rFonts w:ascii="Times New Roman" w:hAnsi="Times New Roman" w:cs="Times New Roman"/>
        </w:rPr>
        <w:t>Załącznik nr 1</w:t>
      </w:r>
    </w:p>
    <w:p w:rsidR="00200BB1" w:rsidRDefault="00200BB1" w:rsidP="00200BB1">
      <w:pPr>
        <w:jc w:val="right"/>
      </w:pPr>
    </w:p>
    <w:p w:rsidR="00200BB1" w:rsidRPr="00200BB1" w:rsidRDefault="00200BB1" w:rsidP="00200BB1">
      <w:pPr>
        <w:spacing w:after="0"/>
        <w:rPr>
          <w:rFonts w:ascii="Times New Roman" w:hAnsi="Times New Roman" w:cs="Times New Roman"/>
          <w:b/>
          <w:sz w:val="32"/>
          <w:szCs w:val="24"/>
        </w:rPr>
      </w:pPr>
      <w:r w:rsidRPr="00200BB1">
        <w:rPr>
          <w:rFonts w:ascii="Times New Roman" w:hAnsi="Times New Roman" w:cs="Times New Roman"/>
          <w:b/>
          <w:sz w:val="32"/>
          <w:szCs w:val="24"/>
        </w:rPr>
        <w:t xml:space="preserve">Dane techniczne </w:t>
      </w:r>
    </w:p>
    <w:p w:rsidR="00200BB1" w:rsidRDefault="00200BB1" w:rsidP="00200B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00BB1" w:rsidRPr="00454F63" w:rsidRDefault="00200BB1" w:rsidP="00200B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454F63">
        <w:rPr>
          <w:rFonts w:ascii="Times New Roman" w:hAnsi="Times New Roman" w:cs="Times New Roman"/>
          <w:sz w:val="24"/>
          <w:szCs w:val="24"/>
        </w:rPr>
        <w:t>ykładzina homogeniczna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0BB1" w:rsidRPr="00454F63" w:rsidRDefault="00200BB1" w:rsidP="00200BB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4F63">
        <w:rPr>
          <w:rFonts w:ascii="Times New Roman" w:hAnsi="Times New Roman" w:cs="Times New Roman"/>
          <w:sz w:val="24"/>
          <w:szCs w:val="24"/>
        </w:rPr>
        <w:t>Wykła</w:t>
      </w:r>
      <w:bookmarkStart w:id="0" w:name="_GoBack"/>
      <w:bookmarkEnd w:id="0"/>
      <w:r w:rsidRPr="00454F63">
        <w:rPr>
          <w:rFonts w:ascii="Times New Roman" w:hAnsi="Times New Roman" w:cs="Times New Roman"/>
          <w:sz w:val="24"/>
          <w:szCs w:val="24"/>
        </w:rPr>
        <w:t xml:space="preserve">dzina PCV homogeniczna, bezkierunkowa, jednorodna, syntetyczna zabezpieczona  powierzchniowo PUR </w:t>
      </w:r>
    </w:p>
    <w:p w:rsidR="00200BB1" w:rsidRPr="00454F63" w:rsidRDefault="00200BB1" w:rsidP="00200BB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4F63">
        <w:rPr>
          <w:rFonts w:ascii="Times New Roman" w:hAnsi="Times New Roman" w:cs="Times New Roman"/>
          <w:sz w:val="24"/>
          <w:szCs w:val="24"/>
        </w:rPr>
        <w:t xml:space="preserve">Kolor Beż </w:t>
      </w:r>
    </w:p>
    <w:p w:rsidR="00200BB1" w:rsidRPr="00454F63" w:rsidRDefault="00200BB1" w:rsidP="00200BB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4F63">
        <w:rPr>
          <w:rFonts w:ascii="Times New Roman" w:hAnsi="Times New Roman" w:cs="Times New Roman"/>
          <w:sz w:val="24"/>
          <w:szCs w:val="24"/>
        </w:rPr>
        <w:t xml:space="preserve">Odporność ogniowa </w:t>
      </w:r>
      <w:proofErr w:type="spellStart"/>
      <w:r w:rsidRPr="00454F63">
        <w:rPr>
          <w:rFonts w:ascii="Times New Roman" w:hAnsi="Times New Roman" w:cs="Times New Roman"/>
          <w:sz w:val="24"/>
          <w:szCs w:val="24"/>
        </w:rPr>
        <w:t>Bfl</w:t>
      </w:r>
      <w:proofErr w:type="spellEnd"/>
      <w:r w:rsidRPr="00454F63">
        <w:rPr>
          <w:rFonts w:ascii="Times New Roman" w:hAnsi="Times New Roman" w:cs="Times New Roman"/>
          <w:sz w:val="24"/>
          <w:szCs w:val="24"/>
        </w:rPr>
        <w:t xml:space="preserve"> - s1,</w:t>
      </w:r>
    </w:p>
    <w:p w:rsidR="00200BB1" w:rsidRPr="00454F63" w:rsidRDefault="00200BB1" w:rsidP="00200BB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4F63">
        <w:rPr>
          <w:rFonts w:ascii="Times New Roman" w:hAnsi="Times New Roman" w:cs="Times New Roman"/>
          <w:sz w:val="24"/>
          <w:szCs w:val="24"/>
        </w:rPr>
        <w:t>antypoślizgowa R9,</w:t>
      </w:r>
    </w:p>
    <w:p w:rsidR="00200BB1" w:rsidRPr="00454F63" w:rsidRDefault="00200BB1" w:rsidP="00200BB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4F63">
        <w:rPr>
          <w:rFonts w:ascii="Times New Roman" w:hAnsi="Times New Roman" w:cs="Times New Roman"/>
          <w:sz w:val="24"/>
          <w:szCs w:val="24"/>
        </w:rPr>
        <w:t>ciężar całkowity 2800 g/m2,</w:t>
      </w:r>
    </w:p>
    <w:p w:rsidR="00200BB1" w:rsidRPr="00454F63" w:rsidRDefault="00200BB1" w:rsidP="00200BB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4F63">
        <w:rPr>
          <w:rFonts w:ascii="Times New Roman" w:hAnsi="Times New Roman" w:cs="Times New Roman"/>
          <w:sz w:val="24"/>
          <w:szCs w:val="24"/>
        </w:rPr>
        <w:t>odkształcenie 0,02 mm,</w:t>
      </w:r>
    </w:p>
    <w:p w:rsidR="00200BB1" w:rsidRPr="00454F63" w:rsidRDefault="00200BB1" w:rsidP="00200BB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4F63">
        <w:rPr>
          <w:rFonts w:ascii="Times New Roman" w:hAnsi="Times New Roman" w:cs="Times New Roman"/>
          <w:sz w:val="24"/>
          <w:szCs w:val="24"/>
        </w:rPr>
        <w:t>Trwałość barwy &gt;6,</w:t>
      </w:r>
    </w:p>
    <w:p w:rsidR="00200BB1" w:rsidRPr="00454F63" w:rsidRDefault="00200BB1" w:rsidP="00200BB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4F63">
        <w:rPr>
          <w:rFonts w:ascii="Times New Roman" w:hAnsi="Times New Roman" w:cs="Times New Roman"/>
          <w:sz w:val="24"/>
          <w:szCs w:val="24"/>
        </w:rPr>
        <w:t>klasa ścieralności T,</w:t>
      </w:r>
    </w:p>
    <w:p w:rsidR="00200BB1" w:rsidRPr="00454F63" w:rsidRDefault="00200BB1" w:rsidP="00200BB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4F63">
        <w:rPr>
          <w:rFonts w:ascii="Times New Roman" w:hAnsi="Times New Roman" w:cs="Times New Roman"/>
          <w:sz w:val="24"/>
          <w:szCs w:val="24"/>
        </w:rPr>
        <w:t xml:space="preserve">skuteczność uziemienia &lt;2,0 </w:t>
      </w:r>
      <w:proofErr w:type="spellStart"/>
      <w:r w:rsidRPr="00454F63">
        <w:rPr>
          <w:rFonts w:ascii="Times New Roman" w:hAnsi="Times New Roman" w:cs="Times New Roman"/>
          <w:sz w:val="24"/>
          <w:szCs w:val="24"/>
        </w:rPr>
        <w:t>kOhm</w:t>
      </w:r>
      <w:proofErr w:type="spellEnd"/>
      <w:r w:rsidRPr="00454F63">
        <w:rPr>
          <w:rFonts w:ascii="Times New Roman" w:hAnsi="Times New Roman" w:cs="Times New Roman"/>
          <w:sz w:val="24"/>
          <w:szCs w:val="24"/>
        </w:rPr>
        <w:t>,</w:t>
      </w:r>
    </w:p>
    <w:p w:rsidR="00200BB1" w:rsidRDefault="00200BB1" w:rsidP="00200B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00BB1" w:rsidRDefault="00200BB1" w:rsidP="00200BB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00BB1" w:rsidRDefault="00200BB1" w:rsidP="00200BB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4253">
        <w:rPr>
          <w:rFonts w:ascii="Times New Roman" w:hAnsi="Times New Roman" w:cs="Times New Roman"/>
          <w:b/>
          <w:sz w:val="24"/>
          <w:szCs w:val="24"/>
        </w:rPr>
        <w:t>Zestawienie powierzchni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00BB1" w:rsidRDefault="00200BB1" w:rsidP="00200B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00BB1" w:rsidRDefault="00200BB1" w:rsidP="00200BB1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Część korytarza  + kawiarnia → ok. 71,5 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200BB1" w:rsidRDefault="00200BB1" w:rsidP="00200BB1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nenie należy uwzględnić:</w:t>
      </w:r>
    </w:p>
    <w:p w:rsidR="00200BB1" w:rsidRDefault="00200BB1" w:rsidP="00200BB1">
      <w:pPr>
        <w:pStyle w:val="Akapitzlist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dostawę materiałów na miejsce inwestycji: wykładzina, masa </w:t>
      </w:r>
      <w:proofErr w:type="spellStart"/>
      <w:r>
        <w:rPr>
          <w:rFonts w:ascii="Times New Roman" w:hAnsi="Times New Roman" w:cs="Times New Roman"/>
          <w:sz w:val="24"/>
          <w:szCs w:val="24"/>
        </w:rPr>
        <w:t>samoniwelująca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klej, grunt, szpachla, sznur do spawania wykładziny, akryl, listwa </w:t>
      </w:r>
      <w:proofErr w:type="spellStart"/>
      <w:r>
        <w:rPr>
          <w:rFonts w:ascii="Times New Roman" w:hAnsi="Times New Roman" w:cs="Times New Roman"/>
          <w:sz w:val="24"/>
          <w:szCs w:val="24"/>
        </w:rPr>
        <w:t>wyobleniowa</w:t>
      </w:r>
      <w:proofErr w:type="spellEnd"/>
    </w:p>
    <w:p w:rsidR="00200BB1" w:rsidRDefault="00200BB1" w:rsidP="00200BB1">
      <w:pPr>
        <w:pStyle w:val="Akapitzlist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gruntowanie podłoża gruntem na podłoże niechłonne</w:t>
      </w:r>
    </w:p>
    <w:p w:rsidR="00200BB1" w:rsidRDefault="00200BB1" w:rsidP="00200BB1">
      <w:pPr>
        <w:pStyle w:val="Akapitzlist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wykonanie wylewki </w:t>
      </w:r>
      <w:proofErr w:type="spellStart"/>
      <w:r>
        <w:rPr>
          <w:rFonts w:ascii="Times New Roman" w:hAnsi="Times New Roman" w:cs="Times New Roman"/>
          <w:sz w:val="24"/>
          <w:szCs w:val="24"/>
        </w:rPr>
        <w:t>samoniwelującej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błyskawicznej grubości ok. 4÷4,5 mm</w:t>
      </w:r>
    </w:p>
    <w:p w:rsidR="00200BB1" w:rsidRDefault="00200BB1" w:rsidP="00200BB1">
      <w:pPr>
        <w:pStyle w:val="Akapitzlist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szlifowanie podłoża</w:t>
      </w:r>
    </w:p>
    <w:p w:rsidR="00200BB1" w:rsidRDefault="00200BB1" w:rsidP="00200BB1">
      <w:pPr>
        <w:pStyle w:val="Akapitzlist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montaż listwy </w:t>
      </w:r>
      <w:proofErr w:type="spellStart"/>
      <w:r>
        <w:rPr>
          <w:rFonts w:ascii="Times New Roman" w:hAnsi="Times New Roman" w:cs="Times New Roman"/>
          <w:sz w:val="24"/>
          <w:szCs w:val="24"/>
        </w:rPr>
        <w:t>wyobleniowej</w:t>
      </w:r>
      <w:proofErr w:type="spellEnd"/>
    </w:p>
    <w:p w:rsidR="00200BB1" w:rsidRDefault="00200BB1" w:rsidP="00200BB1">
      <w:pPr>
        <w:pStyle w:val="Akapitzlist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układanie, docinanie, przyklejanie i zgrzewanie wykładziny z wywinięciem na ścianę cokołu o wysokości 10 cm</w:t>
      </w:r>
    </w:p>
    <w:p w:rsidR="00200BB1" w:rsidRDefault="00200BB1" w:rsidP="00200BB1">
      <w:pPr>
        <w:pStyle w:val="Akapitzlist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akrylowanie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cokołu przy ścianie</w:t>
      </w:r>
    </w:p>
    <w:p w:rsidR="00200BB1" w:rsidRPr="00724253" w:rsidRDefault="00200BB1" w:rsidP="00200BB1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200BB1" w:rsidRDefault="00200BB1" w:rsidP="00200BB1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Pomieszczenia poboru krwi → 167,5 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200BB1" w:rsidRPr="00724253" w:rsidRDefault="00200BB1" w:rsidP="00200BB1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  <w:r w:rsidRPr="00724253">
        <w:rPr>
          <w:rFonts w:ascii="Times New Roman" w:hAnsi="Times New Roman" w:cs="Times New Roman"/>
          <w:sz w:val="24"/>
          <w:szCs w:val="24"/>
        </w:rPr>
        <w:t>W nenie należy uwzględnić:</w:t>
      </w:r>
    </w:p>
    <w:p w:rsidR="00200BB1" w:rsidRPr="00724253" w:rsidRDefault="00200BB1" w:rsidP="00200BB1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  <w:r w:rsidRPr="00724253">
        <w:rPr>
          <w:rFonts w:ascii="Times New Roman" w:hAnsi="Times New Roman" w:cs="Times New Roman"/>
          <w:sz w:val="24"/>
          <w:szCs w:val="24"/>
        </w:rPr>
        <w:t>•</w:t>
      </w:r>
      <w:r w:rsidRPr="00724253">
        <w:rPr>
          <w:rFonts w:ascii="Times New Roman" w:hAnsi="Times New Roman" w:cs="Times New Roman"/>
          <w:sz w:val="24"/>
          <w:szCs w:val="24"/>
        </w:rPr>
        <w:tab/>
        <w:t>dostawę materiałów na miejsce inwestycji: wykł</w:t>
      </w:r>
      <w:r>
        <w:rPr>
          <w:rFonts w:ascii="Times New Roman" w:hAnsi="Times New Roman" w:cs="Times New Roman"/>
          <w:sz w:val="24"/>
          <w:szCs w:val="24"/>
        </w:rPr>
        <w:t>adzina</w:t>
      </w:r>
      <w:r w:rsidRPr="00724253">
        <w:rPr>
          <w:rFonts w:ascii="Times New Roman" w:hAnsi="Times New Roman" w:cs="Times New Roman"/>
          <w:sz w:val="24"/>
          <w:szCs w:val="24"/>
        </w:rPr>
        <w:t xml:space="preserve">, masa </w:t>
      </w:r>
      <w:proofErr w:type="spellStart"/>
      <w:r w:rsidRPr="00724253">
        <w:rPr>
          <w:rFonts w:ascii="Times New Roman" w:hAnsi="Times New Roman" w:cs="Times New Roman"/>
          <w:sz w:val="24"/>
          <w:szCs w:val="24"/>
        </w:rPr>
        <w:t>samoniwelująca</w:t>
      </w:r>
      <w:proofErr w:type="spellEnd"/>
      <w:r w:rsidRPr="00724253">
        <w:rPr>
          <w:rFonts w:ascii="Times New Roman" w:hAnsi="Times New Roman" w:cs="Times New Roman"/>
          <w:sz w:val="24"/>
          <w:szCs w:val="24"/>
        </w:rPr>
        <w:t xml:space="preserve">, klej, grunt, szpachla, sznur do spawania wykładziny, akryl, listwa </w:t>
      </w:r>
      <w:proofErr w:type="spellStart"/>
      <w:r w:rsidRPr="00724253">
        <w:rPr>
          <w:rFonts w:ascii="Times New Roman" w:hAnsi="Times New Roman" w:cs="Times New Roman"/>
          <w:sz w:val="24"/>
          <w:szCs w:val="24"/>
        </w:rPr>
        <w:t>wyobleniowa</w:t>
      </w:r>
      <w:proofErr w:type="spellEnd"/>
    </w:p>
    <w:p w:rsidR="00200BB1" w:rsidRPr="00724253" w:rsidRDefault="00200BB1" w:rsidP="00200BB1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  <w:r w:rsidRPr="00724253">
        <w:rPr>
          <w:rFonts w:ascii="Times New Roman" w:hAnsi="Times New Roman" w:cs="Times New Roman"/>
          <w:sz w:val="24"/>
          <w:szCs w:val="24"/>
        </w:rPr>
        <w:t>•</w:t>
      </w:r>
      <w:r w:rsidRPr="00724253">
        <w:rPr>
          <w:rFonts w:ascii="Times New Roman" w:hAnsi="Times New Roman" w:cs="Times New Roman"/>
          <w:sz w:val="24"/>
          <w:szCs w:val="24"/>
        </w:rPr>
        <w:tab/>
        <w:t>gruntowanie podłoża gruntem na podłoże niechłonne</w:t>
      </w:r>
    </w:p>
    <w:p w:rsidR="00200BB1" w:rsidRPr="00724253" w:rsidRDefault="00200BB1" w:rsidP="00200BB1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  <w:r w:rsidRPr="00724253">
        <w:rPr>
          <w:rFonts w:ascii="Times New Roman" w:hAnsi="Times New Roman" w:cs="Times New Roman"/>
          <w:sz w:val="24"/>
          <w:szCs w:val="24"/>
        </w:rPr>
        <w:t>•</w:t>
      </w:r>
      <w:r w:rsidRPr="00724253">
        <w:rPr>
          <w:rFonts w:ascii="Times New Roman" w:hAnsi="Times New Roman" w:cs="Times New Roman"/>
          <w:sz w:val="24"/>
          <w:szCs w:val="24"/>
        </w:rPr>
        <w:tab/>
        <w:t>wykonanie wylew</w:t>
      </w:r>
      <w:r>
        <w:rPr>
          <w:rFonts w:ascii="Times New Roman" w:hAnsi="Times New Roman" w:cs="Times New Roman"/>
          <w:sz w:val="24"/>
          <w:szCs w:val="24"/>
        </w:rPr>
        <w:t xml:space="preserve">ki </w:t>
      </w:r>
      <w:proofErr w:type="spellStart"/>
      <w:r>
        <w:rPr>
          <w:rFonts w:ascii="Times New Roman" w:hAnsi="Times New Roman" w:cs="Times New Roman"/>
          <w:sz w:val="24"/>
          <w:szCs w:val="24"/>
        </w:rPr>
        <w:t>samoniwelującej</w:t>
      </w:r>
      <w:proofErr w:type="spellEnd"/>
      <w:r w:rsidRPr="00724253">
        <w:rPr>
          <w:rFonts w:ascii="Times New Roman" w:hAnsi="Times New Roman" w:cs="Times New Roman"/>
          <w:sz w:val="24"/>
          <w:szCs w:val="24"/>
        </w:rPr>
        <w:t xml:space="preserve"> grubości ok. 4÷4,5 mm</w:t>
      </w:r>
    </w:p>
    <w:p w:rsidR="00200BB1" w:rsidRPr="00724253" w:rsidRDefault="00200BB1" w:rsidP="00200BB1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  <w:r w:rsidRPr="00724253">
        <w:rPr>
          <w:rFonts w:ascii="Times New Roman" w:hAnsi="Times New Roman" w:cs="Times New Roman"/>
          <w:sz w:val="24"/>
          <w:szCs w:val="24"/>
        </w:rPr>
        <w:t>•</w:t>
      </w:r>
      <w:r w:rsidRPr="00724253">
        <w:rPr>
          <w:rFonts w:ascii="Times New Roman" w:hAnsi="Times New Roman" w:cs="Times New Roman"/>
          <w:sz w:val="24"/>
          <w:szCs w:val="24"/>
        </w:rPr>
        <w:tab/>
        <w:t>szlifowanie podłoża</w:t>
      </w:r>
    </w:p>
    <w:p w:rsidR="00200BB1" w:rsidRPr="00724253" w:rsidRDefault="00200BB1" w:rsidP="00200BB1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  <w:r w:rsidRPr="00724253">
        <w:rPr>
          <w:rFonts w:ascii="Times New Roman" w:hAnsi="Times New Roman" w:cs="Times New Roman"/>
          <w:sz w:val="24"/>
          <w:szCs w:val="24"/>
        </w:rPr>
        <w:t>•</w:t>
      </w:r>
      <w:r w:rsidRPr="00724253">
        <w:rPr>
          <w:rFonts w:ascii="Times New Roman" w:hAnsi="Times New Roman" w:cs="Times New Roman"/>
          <w:sz w:val="24"/>
          <w:szCs w:val="24"/>
        </w:rPr>
        <w:tab/>
        <w:t xml:space="preserve">montaż listwy </w:t>
      </w:r>
      <w:proofErr w:type="spellStart"/>
      <w:r w:rsidRPr="00724253">
        <w:rPr>
          <w:rFonts w:ascii="Times New Roman" w:hAnsi="Times New Roman" w:cs="Times New Roman"/>
          <w:sz w:val="24"/>
          <w:szCs w:val="24"/>
        </w:rPr>
        <w:t>wyobleniowej</w:t>
      </w:r>
      <w:proofErr w:type="spellEnd"/>
    </w:p>
    <w:p w:rsidR="00200BB1" w:rsidRPr="00724253" w:rsidRDefault="00200BB1" w:rsidP="00200BB1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  <w:r w:rsidRPr="00724253">
        <w:rPr>
          <w:rFonts w:ascii="Times New Roman" w:hAnsi="Times New Roman" w:cs="Times New Roman"/>
          <w:sz w:val="24"/>
          <w:szCs w:val="24"/>
        </w:rPr>
        <w:t>•</w:t>
      </w:r>
      <w:r w:rsidRPr="00724253">
        <w:rPr>
          <w:rFonts w:ascii="Times New Roman" w:hAnsi="Times New Roman" w:cs="Times New Roman"/>
          <w:sz w:val="24"/>
          <w:szCs w:val="24"/>
        </w:rPr>
        <w:tab/>
        <w:t>układanie, docinanie, przyklejanie i zgrzewanie wykładziny z wywinięciem na ścianę cokołu o wysokości 10 cm</w:t>
      </w:r>
    </w:p>
    <w:p w:rsidR="00200BB1" w:rsidRDefault="00200BB1" w:rsidP="00200BB1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  <w:r w:rsidRPr="00724253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72425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724253">
        <w:rPr>
          <w:rFonts w:ascii="Times New Roman" w:hAnsi="Times New Roman" w:cs="Times New Roman"/>
          <w:sz w:val="24"/>
          <w:szCs w:val="24"/>
        </w:rPr>
        <w:t>akrylowanie</w:t>
      </w:r>
      <w:proofErr w:type="spellEnd"/>
      <w:r w:rsidRPr="00724253">
        <w:rPr>
          <w:rFonts w:ascii="Times New Roman" w:hAnsi="Times New Roman" w:cs="Times New Roman"/>
          <w:sz w:val="24"/>
          <w:szCs w:val="24"/>
        </w:rPr>
        <w:t xml:space="preserve"> cokołu przy ścianie</w:t>
      </w:r>
    </w:p>
    <w:p w:rsidR="00200BB1" w:rsidRDefault="00200BB1" w:rsidP="00200BB1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</w:p>
    <w:p w:rsidR="00200BB1" w:rsidRDefault="00200BB1" w:rsidP="00200BB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40D68">
        <w:rPr>
          <w:rFonts w:ascii="Times New Roman" w:hAnsi="Times New Roman" w:cs="Times New Roman"/>
          <w:sz w:val="24"/>
          <w:szCs w:val="24"/>
        </w:rPr>
        <w:t xml:space="preserve">Okładzina ścian z wykładziny </w:t>
      </w:r>
      <w:r>
        <w:rPr>
          <w:rFonts w:ascii="Times New Roman" w:hAnsi="Times New Roman" w:cs="Times New Roman"/>
          <w:sz w:val="24"/>
          <w:szCs w:val="24"/>
        </w:rPr>
        <w:t>→ ok. 3,45 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200BB1" w:rsidRPr="00340D68" w:rsidRDefault="00200BB1" w:rsidP="00200BB1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340D68">
        <w:rPr>
          <w:rFonts w:ascii="Times New Roman" w:hAnsi="Times New Roman" w:cs="Times New Roman"/>
          <w:sz w:val="24"/>
          <w:szCs w:val="24"/>
        </w:rPr>
        <w:t>W nenie należy uwzględnić:</w:t>
      </w:r>
    </w:p>
    <w:p w:rsidR="00200BB1" w:rsidRPr="00340D68" w:rsidRDefault="00200BB1" w:rsidP="00200BB1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340D68">
        <w:rPr>
          <w:rFonts w:ascii="Times New Roman" w:hAnsi="Times New Roman" w:cs="Times New Roman"/>
          <w:sz w:val="24"/>
          <w:szCs w:val="24"/>
        </w:rPr>
        <w:t>•</w:t>
      </w:r>
      <w:r w:rsidRPr="00340D68">
        <w:rPr>
          <w:rFonts w:ascii="Times New Roman" w:hAnsi="Times New Roman" w:cs="Times New Roman"/>
          <w:sz w:val="24"/>
          <w:szCs w:val="24"/>
        </w:rPr>
        <w:tab/>
        <w:t>dostawę materiałów na miejsce inwestycji: wykładzina z odp</w:t>
      </w:r>
      <w:r>
        <w:rPr>
          <w:rFonts w:ascii="Times New Roman" w:hAnsi="Times New Roman" w:cs="Times New Roman"/>
          <w:sz w:val="24"/>
          <w:szCs w:val="24"/>
        </w:rPr>
        <w:t>adem,</w:t>
      </w:r>
      <w:r w:rsidRPr="00340D68">
        <w:rPr>
          <w:rFonts w:ascii="Times New Roman" w:hAnsi="Times New Roman" w:cs="Times New Roman"/>
          <w:sz w:val="24"/>
          <w:szCs w:val="24"/>
        </w:rPr>
        <w:t xml:space="preserve"> kle</w:t>
      </w:r>
      <w:r>
        <w:rPr>
          <w:rFonts w:ascii="Times New Roman" w:hAnsi="Times New Roman" w:cs="Times New Roman"/>
          <w:sz w:val="24"/>
          <w:szCs w:val="24"/>
        </w:rPr>
        <w:t>j, grunt</w:t>
      </w:r>
    </w:p>
    <w:p w:rsidR="00200BB1" w:rsidRPr="00340D68" w:rsidRDefault="00200BB1" w:rsidP="00200BB1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drobne przygotowanie</w:t>
      </w:r>
      <w:r w:rsidRPr="00340D68">
        <w:rPr>
          <w:rFonts w:ascii="Times New Roman" w:hAnsi="Times New Roman" w:cs="Times New Roman"/>
          <w:sz w:val="24"/>
          <w:szCs w:val="24"/>
        </w:rPr>
        <w:t xml:space="preserve"> podłoża </w:t>
      </w:r>
    </w:p>
    <w:p w:rsidR="00200BB1" w:rsidRPr="00340D68" w:rsidRDefault="00200BB1" w:rsidP="00200BB1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340D68">
        <w:rPr>
          <w:rFonts w:ascii="Times New Roman" w:hAnsi="Times New Roman" w:cs="Times New Roman"/>
          <w:sz w:val="24"/>
          <w:szCs w:val="24"/>
        </w:rPr>
        <w:t>•</w:t>
      </w:r>
      <w:r w:rsidRPr="00340D68">
        <w:rPr>
          <w:rFonts w:ascii="Times New Roman" w:hAnsi="Times New Roman" w:cs="Times New Roman"/>
          <w:sz w:val="24"/>
          <w:szCs w:val="24"/>
        </w:rPr>
        <w:tab/>
        <w:t>gruntowanie podłoża</w:t>
      </w:r>
    </w:p>
    <w:p w:rsidR="00200BB1" w:rsidRPr="00340D68" w:rsidRDefault="00200BB1" w:rsidP="00200BB1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340D68">
        <w:rPr>
          <w:rFonts w:ascii="Times New Roman" w:hAnsi="Times New Roman" w:cs="Times New Roman"/>
          <w:sz w:val="24"/>
          <w:szCs w:val="24"/>
        </w:rPr>
        <w:t>•</w:t>
      </w:r>
      <w:r w:rsidRPr="00340D68">
        <w:rPr>
          <w:rFonts w:ascii="Times New Roman" w:hAnsi="Times New Roman" w:cs="Times New Roman"/>
          <w:sz w:val="24"/>
          <w:szCs w:val="24"/>
        </w:rPr>
        <w:tab/>
        <w:t>układanie, docinanie, przyklejanie i zgrzewanie w</w:t>
      </w:r>
      <w:r>
        <w:rPr>
          <w:rFonts w:ascii="Times New Roman" w:hAnsi="Times New Roman" w:cs="Times New Roman"/>
          <w:sz w:val="24"/>
          <w:szCs w:val="24"/>
        </w:rPr>
        <w:t xml:space="preserve">ykładziny </w:t>
      </w:r>
    </w:p>
    <w:p w:rsidR="00200BB1" w:rsidRPr="00340D68" w:rsidRDefault="00200BB1" w:rsidP="00200BB1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340D68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akrylowanie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wykładziny i krawędzi</w:t>
      </w:r>
    </w:p>
    <w:p w:rsidR="00200BB1" w:rsidRDefault="00200BB1" w:rsidP="00200BB1">
      <w:pPr>
        <w:jc w:val="right"/>
      </w:pPr>
    </w:p>
    <w:sectPr w:rsidR="00200B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A374B3"/>
    <w:multiLevelType w:val="hybridMultilevel"/>
    <w:tmpl w:val="04B01A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B17433"/>
    <w:multiLevelType w:val="hybridMultilevel"/>
    <w:tmpl w:val="2F5E709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BB1"/>
    <w:rsid w:val="000B7CB4"/>
    <w:rsid w:val="00185763"/>
    <w:rsid w:val="00200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0B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0B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247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2015-09-16T06:33:00Z</dcterms:created>
  <dcterms:modified xsi:type="dcterms:W3CDTF">2015-09-16T06:35:00Z</dcterms:modified>
</cp:coreProperties>
</file>