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D34" w:rsidRPr="00FA3D34" w:rsidRDefault="00FA3D34" w:rsidP="00FA3D34">
      <w:pPr>
        <w:spacing w:after="0" w:line="260" w:lineRule="atLeast"/>
        <w:rPr>
          <w:rFonts w:ascii="Verdana" w:eastAsia="Times New Roman" w:hAnsi="Verdana" w:cs="Times New Roman"/>
          <w:color w:val="000000"/>
          <w:sz w:val="17"/>
          <w:szCs w:val="17"/>
          <w:lang w:eastAsia="pl-PL"/>
        </w:rPr>
      </w:pPr>
      <w:r w:rsidRPr="00FA3D34">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FA3D34" w:rsidRPr="00FA3D34" w:rsidRDefault="00FA3D34" w:rsidP="00FA3D34">
      <w:pPr>
        <w:spacing w:after="240" w:line="260" w:lineRule="atLeast"/>
        <w:rPr>
          <w:rFonts w:ascii="Times New Roman" w:eastAsia="Times New Roman" w:hAnsi="Times New Roman" w:cs="Times New Roman"/>
          <w:sz w:val="24"/>
          <w:szCs w:val="24"/>
          <w:lang w:eastAsia="pl-PL"/>
        </w:rPr>
      </w:pPr>
      <w:hyperlink r:id="rId6" w:tgtFrame="_blank" w:history="1">
        <w:r w:rsidRPr="00FA3D34">
          <w:rPr>
            <w:rFonts w:ascii="Verdana" w:eastAsia="Times New Roman" w:hAnsi="Verdana" w:cs="Times New Roman"/>
            <w:b/>
            <w:bCs/>
            <w:color w:val="FF0000"/>
            <w:sz w:val="17"/>
            <w:szCs w:val="17"/>
            <w:lang w:eastAsia="pl-PL"/>
          </w:rPr>
          <w:t>www.rckik.wroclaw.pl</w:t>
        </w:r>
      </w:hyperlink>
    </w:p>
    <w:p w:rsidR="00FA3D34" w:rsidRPr="00FA3D34" w:rsidRDefault="00FA3D34" w:rsidP="00FA3D34">
      <w:pPr>
        <w:spacing w:after="0" w:line="240" w:lineRule="auto"/>
        <w:rPr>
          <w:rFonts w:ascii="Times New Roman" w:eastAsia="Times New Roman" w:hAnsi="Times New Roman" w:cs="Times New Roman"/>
          <w:sz w:val="24"/>
          <w:szCs w:val="24"/>
          <w:lang w:eastAsia="pl-PL"/>
        </w:rPr>
      </w:pPr>
      <w:r w:rsidRPr="00FA3D34">
        <w:rPr>
          <w:rFonts w:ascii="Times New Roman" w:eastAsia="Times New Roman" w:hAnsi="Times New Roman" w:cs="Times New Roman"/>
          <w:sz w:val="24"/>
          <w:szCs w:val="24"/>
          <w:lang w:eastAsia="pl-PL"/>
        </w:rPr>
        <w:pict>
          <v:rect id="_x0000_i1025" style="width:0;height:1.5pt" o:hrstd="t" o:hrnoshade="t" o:hr="t" fillcolor="black" stroked="f"/>
        </w:pict>
      </w:r>
    </w:p>
    <w:p w:rsidR="00FA3D34" w:rsidRPr="00FA3D34" w:rsidRDefault="00FA3D34" w:rsidP="00FA3D34">
      <w:pPr>
        <w:spacing w:after="280" w:line="420" w:lineRule="atLeast"/>
        <w:ind w:left="225"/>
        <w:jc w:val="center"/>
        <w:rPr>
          <w:rFonts w:ascii="Arial CE" w:eastAsia="Times New Roman" w:hAnsi="Arial CE" w:cs="Arial CE"/>
          <w:color w:val="000000"/>
          <w:sz w:val="28"/>
          <w:szCs w:val="28"/>
          <w:lang w:eastAsia="pl-PL"/>
        </w:rPr>
      </w:pPr>
      <w:r w:rsidRPr="00FA3D34">
        <w:rPr>
          <w:rFonts w:ascii="Arial CE" w:eastAsia="Times New Roman" w:hAnsi="Arial CE" w:cs="Arial CE"/>
          <w:b/>
          <w:bCs/>
          <w:color w:val="000000"/>
          <w:sz w:val="28"/>
          <w:szCs w:val="28"/>
          <w:lang w:eastAsia="pl-PL"/>
        </w:rPr>
        <w:t>Wrocław: Dostawa 10 sztuk wagomieszarek do automatycznego pobierania krwi dla Regionalnego Centrum Krwiodawstwa i Krwiolecznictwa im. prof. dr hab. Tadeusza Dorobisza we Wrocławiu</w:t>
      </w:r>
      <w:r w:rsidRPr="00FA3D34">
        <w:rPr>
          <w:rFonts w:ascii="Arial CE" w:eastAsia="Times New Roman" w:hAnsi="Arial CE" w:cs="Arial CE"/>
          <w:color w:val="000000"/>
          <w:sz w:val="28"/>
          <w:szCs w:val="28"/>
          <w:lang w:eastAsia="pl-PL"/>
        </w:rPr>
        <w:br/>
      </w:r>
      <w:r w:rsidRPr="00FA3D34">
        <w:rPr>
          <w:rFonts w:ascii="Arial CE" w:eastAsia="Times New Roman" w:hAnsi="Arial CE" w:cs="Arial CE"/>
          <w:b/>
          <w:bCs/>
          <w:color w:val="000000"/>
          <w:sz w:val="28"/>
          <w:szCs w:val="28"/>
          <w:lang w:eastAsia="pl-PL"/>
        </w:rPr>
        <w:t>Numer ogłoszenia: 139791 - 2015; data zamieszczenia: 23.09.2015</w:t>
      </w:r>
      <w:r w:rsidRPr="00FA3D34">
        <w:rPr>
          <w:rFonts w:ascii="Arial CE" w:eastAsia="Times New Roman" w:hAnsi="Arial CE" w:cs="Arial CE"/>
          <w:color w:val="000000"/>
          <w:sz w:val="28"/>
          <w:szCs w:val="28"/>
          <w:lang w:eastAsia="pl-PL"/>
        </w:rPr>
        <w:br/>
        <w:t>OGŁOSZENIE O ZAMÓWIENIU - dostawy</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Zamieszczanie ogłoszenia:</w:t>
      </w:r>
      <w:r w:rsidRPr="00FA3D34">
        <w:rPr>
          <w:rFonts w:ascii="Arial CE" w:eastAsia="Times New Roman" w:hAnsi="Arial CE" w:cs="Arial CE"/>
          <w:color w:val="000000"/>
          <w:sz w:val="20"/>
          <w:szCs w:val="20"/>
          <w:lang w:eastAsia="pl-PL"/>
        </w:rPr>
        <w:t> obowiązkowe.</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FA3D34" w:rsidRPr="00FA3D34" w:rsidTr="00FA3D3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A3D34" w:rsidRPr="00FA3D34" w:rsidRDefault="00FA3D34" w:rsidP="00FA3D34">
            <w:pPr>
              <w:spacing w:after="0" w:line="240" w:lineRule="auto"/>
              <w:jc w:val="center"/>
              <w:rPr>
                <w:rFonts w:ascii="Verdana" w:eastAsia="Times New Roman" w:hAnsi="Verdana" w:cs="Times New Roman"/>
                <w:color w:val="000000"/>
                <w:sz w:val="17"/>
                <w:szCs w:val="17"/>
                <w:lang w:eastAsia="pl-PL"/>
              </w:rPr>
            </w:pPr>
            <w:r w:rsidRPr="00FA3D34">
              <w:rPr>
                <w:rFonts w:ascii="Verdana" w:eastAsia="Times New Roman" w:hAnsi="Verdana" w:cs="Times New Roman"/>
                <w:b/>
                <w:bCs/>
                <w:color w:val="000000"/>
                <w:sz w:val="17"/>
                <w:szCs w:val="17"/>
                <w:lang w:eastAsia="pl-PL"/>
              </w:rPr>
              <w:t>V</w:t>
            </w:r>
          </w:p>
        </w:tc>
        <w:tc>
          <w:tcPr>
            <w:tcW w:w="0" w:type="auto"/>
            <w:vAlign w:val="center"/>
            <w:hideMark/>
          </w:tcPr>
          <w:p w:rsidR="00FA3D34" w:rsidRPr="00FA3D34" w:rsidRDefault="00FA3D34" w:rsidP="00FA3D34">
            <w:pPr>
              <w:spacing w:after="0" w:line="240" w:lineRule="auto"/>
              <w:rPr>
                <w:rFonts w:ascii="Verdana" w:eastAsia="Times New Roman" w:hAnsi="Verdana" w:cs="Times New Roman"/>
                <w:color w:val="000000"/>
                <w:sz w:val="17"/>
                <w:szCs w:val="17"/>
                <w:lang w:eastAsia="pl-PL"/>
              </w:rPr>
            </w:pPr>
            <w:r w:rsidRPr="00FA3D34">
              <w:rPr>
                <w:rFonts w:ascii="Verdana" w:eastAsia="Times New Roman" w:hAnsi="Verdana" w:cs="Times New Roman"/>
                <w:color w:val="000000"/>
                <w:sz w:val="17"/>
                <w:szCs w:val="17"/>
                <w:lang w:eastAsia="pl-PL"/>
              </w:rPr>
              <w:t>zamówienia publicznego</w:t>
            </w:r>
          </w:p>
        </w:tc>
      </w:tr>
      <w:tr w:rsidR="00FA3D34" w:rsidRPr="00FA3D34" w:rsidTr="00FA3D3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A3D34" w:rsidRPr="00FA3D34" w:rsidRDefault="00FA3D34" w:rsidP="00FA3D34">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FA3D34" w:rsidRPr="00FA3D34" w:rsidRDefault="00FA3D34" w:rsidP="00FA3D34">
            <w:pPr>
              <w:spacing w:after="0" w:line="240" w:lineRule="auto"/>
              <w:rPr>
                <w:rFonts w:ascii="Verdana" w:eastAsia="Times New Roman" w:hAnsi="Verdana" w:cs="Times New Roman"/>
                <w:color w:val="000000"/>
                <w:sz w:val="17"/>
                <w:szCs w:val="17"/>
                <w:lang w:eastAsia="pl-PL"/>
              </w:rPr>
            </w:pPr>
            <w:r w:rsidRPr="00FA3D34">
              <w:rPr>
                <w:rFonts w:ascii="Verdana" w:eastAsia="Times New Roman" w:hAnsi="Verdana" w:cs="Times New Roman"/>
                <w:color w:val="000000"/>
                <w:sz w:val="17"/>
                <w:szCs w:val="17"/>
                <w:lang w:eastAsia="pl-PL"/>
              </w:rPr>
              <w:t>zawarcia umowy ramowej</w:t>
            </w:r>
          </w:p>
        </w:tc>
      </w:tr>
      <w:tr w:rsidR="00FA3D34" w:rsidRPr="00FA3D34" w:rsidTr="00FA3D3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A3D34" w:rsidRPr="00FA3D34" w:rsidRDefault="00FA3D34" w:rsidP="00FA3D34">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FA3D34" w:rsidRPr="00FA3D34" w:rsidRDefault="00FA3D34" w:rsidP="00FA3D34">
            <w:pPr>
              <w:spacing w:after="0" w:line="240" w:lineRule="auto"/>
              <w:rPr>
                <w:rFonts w:ascii="Verdana" w:eastAsia="Times New Roman" w:hAnsi="Verdana" w:cs="Times New Roman"/>
                <w:color w:val="000000"/>
                <w:sz w:val="17"/>
                <w:szCs w:val="17"/>
                <w:lang w:eastAsia="pl-PL"/>
              </w:rPr>
            </w:pPr>
            <w:r w:rsidRPr="00FA3D34">
              <w:rPr>
                <w:rFonts w:ascii="Verdana" w:eastAsia="Times New Roman" w:hAnsi="Verdana" w:cs="Times New Roman"/>
                <w:color w:val="000000"/>
                <w:sz w:val="17"/>
                <w:szCs w:val="17"/>
                <w:lang w:eastAsia="pl-PL"/>
              </w:rPr>
              <w:t>ustanowienia dynamicznego systemu zakupów (DSZ)</w:t>
            </w:r>
          </w:p>
        </w:tc>
      </w:tr>
    </w:tbl>
    <w:p w:rsidR="00FA3D34" w:rsidRPr="00FA3D34" w:rsidRDefault="00FA3D34" w:rsidP="00FA3D34">
      <w:pPr>
        <w:spacing w:before="375" w:after="225" w:line="400" w:lineRule="atLeast"/>
        <w:rPr>
          <w:rFonts w:ascii="Arial CE" w:eastAsia="Times New Roman" w:hAnsi="Arial CE" w:cs="Arial CE"/>
          <w:b/>
          <w:bCs/>
          <w:color w:val="000000"/>
          <w:sz w:val="24"/>
          <w:szCs w:val="24"/>
          <w:u w:val="single"/>
          <w:lang w:eastAsia="pl-PL"/>
        </w:rPr>
      </w:pPr>
      <w:r w:rsidRPr="00FA3D34">
        <w:rPr>
          <w:rFonts w:ascii="Arial CE" w:eastAsia="Times New Roman" w:hAnsi="Arial CE" w:cs="Arial CE"/>
          <w:b/>
          <w:bCs/>
          <w:color w:val="000000"/>
          <w:sz w:val="24"/>
          <w:szCs w:val="24"/>
          <w:u w:val="single"/>
          <w:lang w:eastAsia="pl-PL"/>
        </w:rPr>
        <w:t>SEKCJA I: ZAMAWIAJĄCY</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 1) NAZWA I ADRES:</w:t>
      </w:r>
      <w:r w:rsidRPr="00FA3D34">
        <w:rPr>
          <w:rFonts w:ascii="Arial CE" w:eastAsia="Times New Roman" w:hAnsi="Arial CE" w:cs="Arial CE"/>
          <w:color w:val="000000"/>
          <w:sz w:val="20"/>
          <w:szCs w:val="20"/>
          <w:lang w:eastAsia="pl-PL"/>
        </w:rPr>
        <w:t> Regionalne Centrum Krwiodawstwa i Krwiolecznictwa im. prof. dr. hab. Tadeusza Dorobisza we Wrocławiu , ul. Czerwonego Krzyża 5/9, 50-345 Wrocław, woj. dolnośląskie, tel. 71 3715810, faks 71 3281713.</w:t>
      </w:r>
    </w:p>
    <w:p w:rsidR="00FA3D34" w:rsidRPr="00FA3D34" w:rsidRDefault="00FA3D34" w:rsidP="00FA3D34">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Adres strony internetowej zamawiającego:</w:t>
      </w:r>
      <w:r w:rsidRPr="00FA3D34">
        <w:rPr>
          <w:rFonts w:ascii="Arial CE" w:eastAsia="Times New Roman" w:hAnsi="Arial CE" w:cs="Arial CE"/>
          <w:color w:val="000000"/>
          <w:sz w:val="20"/>
          <w:szCs w:val="20"/>
          <w:lang w:eastAsia="pl-PL"/>
        </w:rPr>
        <w:t> www.rckik.wroclaw.pl</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 2) RODZAJ ZAMAWIAJĄCEGO:</w:t>
      </w:r>
      <w:r w:rsidRPr="00FA3D34">
        <w:rPr>
          <w:rFonts w:ascii="Arial CE" w:eastAsia="Times New Roman" w:hAnsi="Arial CE" w:cs="Arial CE"/>
          <w:color w:val="000000"/>
          <w:sz w:val="20"/>
          <w:szCs w:val="20"/>
          <w:lang w:eastAsia="pl-PL"/>
        </w:rPr>
        <w:t> Samodzielny publiczny zakład opieki zdrowotnej.</w:t>
      </w:r>
    </w:p>
    <w:p w:rsidR="00FA3D34" w:rsidRPr="00FA3D34" w:rsidRDefault="00FA3D34" w:rsidP="00FA3D34">
      <w:pPr>
        <w:spacing w:before="375" w:after="225" w:line="400" w:lineRule="atLeast"/>
        <w:rPr>
          <w:rFonts w:ascii="Arial CE" w:eastAsia="Times New Roman" w:hAnsi="Arial CE" w:cs="Arial CE"/>
          <w:b/>
          <w:bCs/>
          <w:color w:val="000000"/>
          <w:sz w:val="24"/>
          <w:szCs w:val="24"/>
          <w:u w:val="single"/>
          <w:lang w:eastAsia="pl-PL"/>
        </w:rPr>
      </w:pPr>
      <w:r w:rsidRPr="00FA3D34">
        <w:rPr>
          <w:rFonts w:ascii="Arial CE" w:eastAsia="Times New Roman" w:hAnsi="Arial CE" w:cs="Arial CE"/>
          <w:b/>
          <w:bCs/>
          <w:color w:val="000000"/>
          <w:sz w:val="24"/>
          <w:szCs w:val="24"/>
          <w:u w:val="single"/>
          <w:lang w:eastAsia="pl-PL"/>
        </w:rPr>
        <w:t>SEKCJA II: PRZEDMIOT ZAMÓWIENIA</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II.1) OKREŚLENIE PRZEDMIOTU ZAMÓWIENIA</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II.1.1) Nazwa nadana zamówieniu przez zamawiającego:</w:t>
      </w:r>
      <w:r w:rsidRPr="00FA3D34">
        <w:rPr>
          <w:rFonts w:ascii="Arial CE" w:eastAsia="Times New Roman" w:hAnsi="Arial CE" w:cs="Arial CE"/>
          <w:color w:val="000000"/>
          <w:sz w:val="20"/>
          <w:szCs w:val="20"/>
          <w:lang w:eastAsia="pl-PL"/>
        </w:rPr>
        <w:t> Dostawa 10 sztuk wagomieszarek do automatycznego pobierania krwi dla Regionalnego Centrum Krwiodawstwa i Krwiolecznictwa im. prof. dr hab. Tadeusza Dorobisza we Wrocławiu.</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II.1.2) Rodzaj zamówienia:</w:t>
      </w:r>
      <w:r w:rsidRPr="00FA3D34">
        <w:rPr>
          <w:rFonts w:ascii="Arial CE" w:eastAsia="Times New Roman" w:hAnsi="Arial CE" w:cs="Arial CE"/>
          <w:color w:val="000000"/>
          <w:sz w:val="20"/>
          <w:szCs w:val="20"/>
          <w:lang w:eastAsia="pl-PL"/>
        </w:rPr>
        <w:t> dostawy.</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II.1.4) Określenie przedmiotu oraz wielkości lub zakresu zamówienia:</w:t>
      </w:r>
      <w:r w:rsidRPr="00FA3D34">
        <w:rPr>
          <w:rFonts w:ascii="Arial CE" w:eastAsia="Times New Roman" w:hAnsi="Arial CE" w:cs="Arial CE"/>
          <w:color w:val="000000"/>
          <w:sz w:val="20"/>
          <w:szCs w:val="20"/>
          <w:lang w:eastAsia="pl-PL"/>
        </w:rPr>
        <w:t> Dostawa 10 sztuk wagomieszarek do automatycznego pobierania krwi dla Regionalnego Centrum Krwiodawstwa i Krwiolecznictwa im. prof. dr hab. Tadeusza Dorobisza we Wrocławiu.</w:t>
      </w:r>
    </w:p>
    <w:p w:rsidR="00FA3D34" w:rsidRPr="00FA3D34" w:rsidRDefault="00FA3D34" w:rsidP="00FA3D34">
      <w:pPr>
        <w:spacing w:after="0" w:line="400" w:lineRule="atLeast"/>
        <w:ind w:left="225"/>
        <w:rPr>
          <w:rFonts w:ascii="Arial CE" w:eastAsia="Times New Roman" w:hAnsi="Arial CE" w:cs="Arial CE"/>
          <w:b/>
          <w:bCs/>
          <w:color w:val="000000"/>
          <w:sz w:val="20"/>
          <w:szCs w:val="20"/>
          <w:lang w:eastAsia="pl-PL"/>
        </w:rPr>
      </w:pPr>
      <w:r w:rsidRPr="00FA3D34">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99"/>
      </w:tblGrid>
      <w:tr w:rsidR="00FA3D34" w:rsidRPr="00FA3D34" w:rsidTr="00FA3D3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A3D34" w:rsidRPr="00FA3D34" w:rsidRDefault="00FA3D34" w:rsidP="00FA3D34">
            <w:pPr>
              <w:spacing w:after="0" w:line="240" w:lineRule="auto"/>
              <w:jc w:val="center"/>
              <w:rPr>
                <w:rFonts w:ascii="Verdana" w:eastAsia="Times New Roman" w:hAnsi="Verdana" w:cs="Times New Roman"/>
                <w:color w:val="000000"/>
                <w:sz w:val="17"/>
                <w:szCs w:val="17"/>
                <w:lang w:eastAsia="pl-PL"/>
              </w:rPr>
            </w:pPr>
            <w:r w:rsidRPr="00FA3D34">
              <w:rPr>
                <w:rFonts w:ascii="Verdana" w:eastAsia="Times New Roman" w:hAnsi="Verdana" w:cs="Times New Roman"/>
                <w:b/>
                <w:bCs/>
                <w:color w:val="000000"/>
                <w:sz w:val="17"/>
                <w:szCs w:val="17"/>
                <w:lang w:eastAsia="pl-PL"/>
              </w:rPr>
              <w:lastRenderedPageBreak/>
              <w:t>V</w:t>
            </w:r>
          </w:p>
        </w:tc>
        <w:tc>
          <w:tcPr>
            <w:tcW w:w="0" w:type="auto"/>
            <w:vAlign w:val="center"/>
            <w:hideMark/>
          </w:tcPr>
          <w:p w:rsidR="00FA3D34" w:rsidRPr="00FA3D34" w:rsidRDefault="00FA3D34" w:rsidP="00FA3D34">
            <w:pPr>
              <w:spacing w:after="0" w:line="240" w:lineRule="auto"/>
              <w:rPr>
                <w:rFonts w:ascii="Verdana" w:eastAsia="Times New Roman" w:hAnsi="Verdana" w:cs="Times New Roman"/>
                <w:color w:val="000000"/>
                <w:sz w:val="17"/>
                <w:szCs w:val="17"/>
                <w:lang w:eastAsia="pl-PL"/>
              </w:rPr>
            </w:pPr>
            <w:r w:rsidRPr="00FA3D34">
              <w:rPr>
                <w:rFonts w:ascii="Verdana" w:eastAsia="Times New Roman" w:hAnsi="Verdana" w:cs="Times New Roman"/>
                <w:b/>
                <w:bCs/>
                <w:color w:val="000000"/>
                <w:sz w:val="17"/>
                <w:szCs w:val="17"/>
                <w:lang w:eastAsia="pl-PL"/>
              </w:rPr>
              <w:t>przewiduje się udzielenie zamówień uzupełniających:</w:t>
            </w:r>
          </w:p>
        </w:tc>
      </w:tr>
    </w:tbl>
    <w:p w:rsidR="00FA3D34" w:rsidRPr="00FA3D34" w:rsidRDefault="00FA3D34" w:rsidP="00FA3D34">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Określenie przedmiotu oraz wielkości lub zakresu zamówień uzupełniających</w:t>
      </w:r>
    </w:p>
    <w:p w:rsidR="00FA3D34" w:rsidRPr="00FA3D34" w:rsidRDefault="00FA3D34" w:rsidP="00FA3D34">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Zamawiający przewiduje udzielenie zamówienia uzupełniającego, o którym mowa w art. 67 ust 1 pkt 7 ustawy pzp w zakresie zakupu przedmiotu zamówienia, jeżeli zaistnieje potrzeba rozbudowy systemu na warunkach nie gorszych niż zaoferowane w niniejszym postępowaniu.</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II.1.6) Wspólny Słownik Zamówień (CPV):</w:t>
      </w:r>
      <w:r w:rsidRPr="00FA3D34">
        <w:rPr>
          <w:rFonts w:ascii="Arial CE" w:eastAsia="Times New Roman" w:hAnsi="Arial CE" w:cs="Arial CE"/>
          <w:color w:val="000000"/>
          <w:sz w:val="20"/>
          <w:szCs w:val="20"/>
          <w:lang w:eastAsia="pl-PL"/>
        </w:rPr>
        <w:t> 33.19.00.00-8.</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II.1.7) Czy dopuszcza się złożenie oferty częściowej:</w:t>
      </w:r>
      <w:r w:rsidRPr="00FA3D34">
        <w:rPr>
          <w:rFonts w:ascii="Arial CE" w:eastAsia="Times New Roman" w:hAnsi="Arial CE" w:cs="Arial CE"/>
          <w:color w:val="000000"/>
          <w:sz w:val="20"/>
          <w:szCs w:val="20"/>
          <w:lang w:eastAsia="pl-PL"/>
        </w:rPr>
        <w:t> nie.</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II.1.8) Czy dopuszcza się złożenie oferty wariantowej:</w:t>
      </w:r>
      <w:r w:rsidRPr="00FA3D34">
        <w:rPr>
          <w:rFonts w:ascii="Arial CE" w:eastAsia="Times New Roman" w:hAnsi="Arial CE" w:cs="Arial CE"/>
          <w:color w:val="000000"/>
          <w:sz w:val="20"/>
          <w:szCs w:val="20"/>
          <w:lang w:eastAsia="pl-PL"/>
        </w:rPr>
        <w:t> nie.</w:t>
      </w:r>
    </w:p>
    <w:p w:rsidR="00FA3D34" w:rsidRPr="00FA3D34" w:rsidRDefault="00FA3D34" w:rsidP="00FA3D34">
      <w:pPr>
        <w:spacing w:after="0" w:line="240" w:lineRule="auto"/>
        <w:rPr>
          <w:rFonts w:ascii="Times New Roman" w:eastAsia="Times New Roman" w:hAnsi="Times New Roman" w:cs="Times New Roman"/>
          <w:sz w:val="24"/>
          <w:szCs w:val="24"/>
          <w:lang w:eastAsia="pl-PL"/>
        </w:rPr>
      </w:pPr>
      <w:r w:rsidRPr="00FA3D34">
        <w:rPr>
          <w:rFonts w:ascii="Arial CE" w:eastAsia="Times New Roman" w:hAnsi="Arial CE" w:cs="Arial CE"/>
          <w:color w:val="000000"/>
          <w:sz w:val="20"/>
          <w:szCs w:val="20"/>
          <w:lang w:eastAsia="pl-PL"/>
        </w:rPr>
        <w:br/>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II.2) CZAS TRWANIA ZAMÓWIENIA LUB TERMIN WYKONANIA:</w:t>
      </w:r>
      <w:r w:rsidRPr="00FA3D34">
        <w:rPr>
          <w:rFonts w:ascii="Arial CE" w:eastAsia="Times New Roman" w:hAnsi="Arial CE" w:cs="Arial CE"/>
          <w:color w:val="000000"/>
          <w:sz w:val="20"/>
          <w:szCs w:val="20"/>
          <w:lang w:eastAsia="pl-PL"/>
        </w:rPr>
        <w:t> Okres w dniach: 56.</w:t>
      </w:r>
    </w:p>
    <w:p w:rsidR="00FA3D34" w:rsidRPr="00FA3D34" w:rsidRDefault="00FA3D34" w:rsidP="00FA3D34">
      <w:pPr>
        <w:spacing w:before="375" w:after="225" w:line="400" w:lineRule="atLeast"/>
        <w:rPr>
          <w:rFonts w:ascii="Arial CE" w:eastAsia="Times New Roman" w:hAnsi="Arial CE" w:cs="Arial CE"/>
          <w:b/>
          <w:bCs/>
          <w:color w:val="000000"/>
          <w:sz w:val="24"/>
          <w:szCs w:val="24"/>
          <w:u w:val="single"/>
          <w:lang w:eastAsia="pl-PL"/>
        </w:rPr>
      </w:pPr>
      <w:r w:rsidRPr="00FA3D34">
        <w:rPr>
          <w:rFonts w:ascii="Arial CE" w:eastAsia="Times New Roman" w:hAnsi="Arial CE" w:cs="Arial CE"/>
          <w:b/>
          <w:bCs/>
          <w:color w:val="000000"/>
          <w:sz w:val="24"/>
          <w:szCs w:val="24"/>
          <w:u w:val="single"/>
          <w:lang w:eastAsia="pl-PL"/>
        </w:rPr>
        <w:t>SEKCJA III: INFORMACJE O CHARAKTERZE PRAWNYM, EKONOMICZNYM, FINANSOWYM I TECHNICZNYM</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III.1) WADIUM</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Informacja na temat wadium:</w:t>
      </w:r>
      <w:r w:rsidRPr="00FA3D34">
        <w:rPr>
          <w:rFonts w:ascii="Arial CE" w:eastAsia="Times New Roman" w:hAnsi="Arial CE" w:cs="Arial CE"/>
          <w:color w:val="000000"/>
          <w:sz w:val="20"/>
          <w:szCs w:val="20"/>
          <w:lang w:eastAsia="pl-PL"/>
        </w:rPr>
        <w:t xml:space="preserve"> 1. Każda oferta musi być zabezpieczona wadium w wysokości: 3 500 PLN, (słownie: trzy tysiące pięćset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Oddział we Wrocławiu nr konta: 45113010330018800155200002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w:t>
      </w:r>
      <w:r w:rsidRPr="00FA3D34">
        <w:rPr>
          <w:rFonts w:ascii="Arial CE" w:eastAsia="Times New Roman" w:hAnsi="Arial CE" w:cs="Arial CE"/>
          <w:color w:val="000000"/>
          <w:sz w:val="20"/>
          <w:szCs w:val="20"/>
          <w:lang w:eastAsia="pl-PL"/>
        </w:rPr>
        <w:lastRenderedPageBreak/>
        <w:t>zamówień publicznych. 4.Wadium może być wniesione najpóźniej do wyznaczonego terminu składania ofert, tj. do 06-10-2015 do godz. 10.00. 5.Wadium wniesione w pieniądzu będzie skuteczne, jeżeli w podanym terminie znajdzie się na rachunku bankowym Zamawiającego. 6.Wykonawca, który nie wniesie wadium w pieniądzu lub nie zabezpieczy oferty akceptowalną formą wadium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P.z.p. 8. Wykonawcy, którego oferta została wybrana jako najkorzystniejsza, Zamawiający zwraca wadium niezwłocznie po zawarciu umowy w sprawie 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III.2) ZALICZKI</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III.3) WARUNKI UDZIAŁU W POSTĘPOWANIU ORAZ OPIS SPOSOBU DOKONYWANIA OCENY SPEŁNIANIA TYCH WARUNKÓW</w:t>
      </w:r>
    </w:p>
    <w:p w:rsidR="00FA3D34" w:rsidRPr="00FA3D34" w:rsidRDefault="00FA3D34" w:rsidP="00FA3D34">
      <w:pPr>
        <w:numPr>
          <w:ilvl w:val="0"/>
          <w:numId w:val="3"/>
        </w:numPr>
        <w:spacing w:after="0" w:line="400" w:lineRule="atLeast"/>
        <w:ind w:left="67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FA3D34" w:rsidRPr="00FA3D34" w:rsidRDefault="00FA3D34" w:rsidP="00FA3D34">
      <w:pPr>
        <w:spacing w:after="0" w:line="400" w:lineRule="atLeast"/>
        <w:ind w:left="67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lastRenderedPageBreak/>
        <w:t>Opis sposobu dokonywania oceny spełniania tego warunku</w:t>
      </w:r>
    </w:p>
    <w:p w:rsidR="00FA3D34" w:rsidRPr="00FA3D34" w:rsidRDefault="00FA3D34" w:rsidP="00FA3D34">
      <w:pPr>
        <w:numPr>
          <w:ilvl w:val="1"/>
          <w:numId w:val="3"/>
        </w:numPr>
        <w:spacing w:after="0" w:line="400" w:lineRule="atLeast"/>
        <w:ind w:left="1125"/>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Zamawiający nie stawia szczegółowych warunków w zakresie wskazanym w art. 22 ust.1 pkt 1 pzp. Wykonawca przedłoży oświadczenie o spełnieniu warunków udziału w postępowaniu z art. 22 ust. 1 pkt 2 pzp</w:t>
      </w:r>
    </w:p>
    <w:p w:rsidR="00FA3D34" w:rsidRPr="00FA3D34" w:rsidRDefault="00FA3D34" w:rsidP="00FA3D34">
      <w:pPr>
        <w:numPr>
          <w:ilvl w:val="0"/>
          <w:numId w:val="3"/>
        </w:numPr>
        <w:spacing w:after="0" w:line="400" w:lineRule="atLeast"/>
        <w:ind w:left="67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III.3.2) Wiedza i doświadczenie</w:t>
      </w:r>
    </w:p>
    <w:p w:rsidR="00FA3D34" w:rsidRPr="00FA3D34" w:rsidRDefault="00FA3D34" w:rsidP="00FA3D34">
      <w:pPr>
        <w:spacing w:after="0" w:line="400" w:lineRule="atLeast"/>
        <w:ind w:left="67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Opis sposobu dokonywania oceny spełniania tego warunku</w:t>
      </w:r>
    </w:p>
    <w:p w:rsidR="00FA3D34" w:rsidRPr="00FA3D34" w:rsidRDefault="00FA3D34" w:rsidP="00FA3D34">
      <w:pPr>
        <w:numPr>
          <w:ilvl w:val="1"/>
          <w:numId w:val="3"/>
        </w:numPr>
        <w:spacing w:after="0" w:line="400" w:lineRule="atLeast"/>
        <w:ind w:left="1125"/>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Zamawiający nie stawia szczegółowych warunków w zakresie wskazanym w art. 22 ust.1 pkt 2 pzp. Wykonawca przedłoży oświadczenie o spełnieniu warunków udziału w postępowaniu z art. 22 ust. 1 pkt 2 pzp</w:t>
      </w:r>
    </w:p>
    <w:p w:rsidR="00FA3D34" w:rsidRPr="00FA3D34" w:rsidRDefault="00FA3D34" w:rsidP="00FA3D34">
      <w:pPr>
        <w:numPr>
          <w:ilvl w:val="0"/>
          <w:numId w:val="3"/>
        </w:numPr>
        <w:spacing w:after="0" w:line="400" w:lineRule="atLeast"/>
        <w:ind w:left="67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III.3.3) Potencjał techniczny</w:t>
      </w:r>
    </w:p>
    <w:p w:rsidR="00FA3D34" w:rsidRPr="00FA3D34" w:rsidRDefault="00FA3D34" w:rsidP="00FA3D34">
      <w:pPr>
        <w:spacing w:after="0" w:line="400" w:lineRule="atLeast"/>
        <w:ind w:left="67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Opis sposobu dokonywania oceny spełniania tego warunku</w:t>
      </w:r>
    </w:p>
    <w:p w:rsidR="00FA3D34" w:rsidRPr="00FA3D34" w:rsidRDefault="00FA3D34" w:rsidP="00FA3D34">
      <w:pPr>
        <w:numPr>
          <w:ilvl w:val="1"/>
          <w:numId w:val="3"/>
        </w:numPr>
        <w:spacing w:after="0" w:line="400" w:lineRule="atLeast"/>
        <w:ind w:left="1125"/>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Zamawiający nie stawia szczegółowych warunków w zakresie wskazanym w art. 22 ust.1 pkt 3 pzp. Wykonawca przedłoży oświadczenie o spełnieniu warunków udziału w postępowaniu z art. 22 ust. 1 pkt 3 pzp</w:t>
      </w:r>
    </w:p>
    <w:p w:rsidR="00FA3D34" w:rsidRPr="00FA3D34" w:rsidRDefault="00FA3D34" w:rsidP="00FA3D34">
      <w:pPr>
        <w:numPr>
          <w:ilvl w:val="0"/>
          <w:numId w:val="3"/>
        </w:numPr>
        <w:spacing w:after="0" w:line="400" w:lineRule="atLeast"/>
        <w:ind w:left="67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III.3.4) Osoby zdolne do wykonania zamówienia</w:t>
      </w:r>
    </w:p>
    <w:p w:rsidR="00FA3D34" w:rsidRPr="00FA3D34" w:rsidRDefault="00FA3D34" w:rsidP="00FA3D34">
      <w:pPr>
        <w:spacing w:after="0" w:line="400" w:lineRule="atLeast"/>
        <w:ind w:left="67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Opis sposobu dokonywania oceny spełniania tego warunku</w:t>
      </w:r>
    </w:p>
    <w:p w:rsidR="00FA3D34" w:rsidRPr="00FA3D34" w:rsidRDefault="00FA3D34" w:rsidP="00FA3D34">
      <w:pPr>
        <w:numPr>
          <w:ilvl w:val="1"/>
          <w:numId w:val="3"/>
        </w:numPr>
        <w:spacing w:after="0" w:line="400" w:lineRule="atLeast"/>
        <w:ind w:left="1125"/>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Zamawiający nie stawia szczegółowych warunków w zakresie wskazanym w art. 22 ust.1 pkt 3 pzp. Wykonawca przedłoży oświadczenie o spełnieniu warunków udziału w postępowaniu z art. 22 ust. 1 pkt 3 pzp</w:t>
      </w:r>
    </w:p>
    <w:p w:rsidR="00FA3D34" w:rsidRPr="00FA3D34" w:rsidRDefault="00FA3D34" w:rsidP="00FA3D34">
      <w:pPr>
        <w:numPr>
          <w:ilvl w:val="0"/>
          <w:numId w:val="3"/>
        </w:numPr>
        <w:spacing w:after="0" w:line="400" w:lineRule="atLeast"/>
        <w:ind w:left="67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III.3.5) Sytuacja ekonomiczna i finansowa</w:t>
      </w:r>
    </w:p>
    <w:p w:rsidR="00FA3D34" w:rsidRPr="00FA3D34" w:rsidRDefault="00FA3D34" w:rsidP="00FA3D34">
      <w:pPr>
        <w:spacing w:after="0" w:line="400" w:lineRule="atLeast"/>
        <w:ind w:left="67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Opis sposobu dokonywania oceny spełniania tego warunku</w:t>
      </w:r>
    </w:p>
    <w:p w:rsidR="00FA3D34" w:rsidRPr="00FA3D34" w:rsidRDefault="00FA3D34" w:rsidP="00FA3D34">
      <w:pPr>
        <w:numPr>
          <w:ilvl w:val="1"/>
          <w:numId w:val="3"/>
        </w:numPr>
        <w:spacing w:after="0" w:line="400" w:lineRule="atLeast"/>
        <w:ind w:left="1125"/>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Zamawiający nie stawia szczegółowych warunków w zakresie wskazanym w art. 22 ust.1 pkt 4 pzp. Wykonawca przedłoży oświadczenie o spełnieniu warunków udziału w postępowaniu z art. 22 ust. 1 pkt 4 pzp</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FA3D34" w:rsidRPr="00FA3D34" w:rsidRDefault="00FA3D34" w:rsidP="00FA3D34">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oświadczenie o braku podstaw do wykluczenia;</w:t>
      </w:r>
    </w:p>
    <w:p w:rsidR="00FA3D34" w:rsidRPr="00FA3D34" w:rsidRDefault="00FA3D34" w:rsidP="00FA3D34">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lastRenderedPageBreak/>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A3D34" w:rsidRPr="00FA3D34" w:rsidRDefault="00FA3D34" w:rsidP="00FA3D34">
      <w:pPr>
        <w:spacing w:after="0" w:line="400" w:lineRule="atLeast"/>
        <w:ind w:left="225"/>
        <w:rPr>
          <w:rFonts w:ascii="Arial CE" w:eastAsia="Times New Roman" w:hAnsi="Arial CE" w:cs="Arial CE"/>
          <w:b/>
          <w:bCs/>
          <w:color w:val="000000"/>
          <w:sz w:val="20"/>
          <w:szCs w:val="20"/>
          <w:lang w:eastAsia="pl-PL"/>
        </w:rPr>
      </w:pPr>
      <w:r w:rsidRPr="00FA3D34">
        <w:rPr>
          <w:rFonts w:ascii="Arial CE" w:eastAsia="Times New Roman" w:hAnsi="Arial CE" w:cs="Arial CE"/>
          <w:b/>
          <w:bCs/>
          <w:color w:val="000000"/>
          <w:sz w:val="20"/>
          <w:szCs w:val="20"/>
          <w:lang w:eastAsia="pl-PL"/>
        </w:rPr>
        <w:t>III.4.3) Dokumenty podmiotów zagranicznych</w:t>
      </w:r>
    </w:p>
    <w:p w:rsidR="00FA3D34" w:rsidRPr="00FA3D34" w:rsidRDefault="00FA3D34" w:rsidP="00FA3D34">
      <w:pPr>
        <w:spacing w:after="0" w:line="400" w:lineRule="atLeast"/>
        <w:ind w:left="225"/>
        <w:rPr>
          <w:rFonts w:ascii="Arial CE" w:eastAsia="Times New Roman" w:hAnsi="Arial CE" w:cs="Arial CE"/>
          <w:b/>
          <w:bCs/>
          <w:color w:val="000000"/>
          <w:sz w:val="20"/>
          <w:szCs w:val="20"/>
          <w:lang w:eastAsia="pl-PL"/>
        </w:rPr>
      </w:pPr>
      <w:r w:rsidRPr="00FA3D34">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FA3D34" w:rsidRPr="00FA3D34" w:rsidRDefault="00FA3D34" w:rsidP="00FA3D34">
      <w:pPr>
        <w:spacing w:after="0" w:line="400" w:lineRule="atLeast"/>
        <w:ind w:left="225"/>
        <w:rPr>
          <w:rFonts w:ascii="Arial CE" w:eastAsia="Times New Roman" w:hAnsi="Arial CE" w:cs="Arial CE"/>
          <w:b/>
          <w:bCs/>
          <w:color w:val="000000"/>
          <w:sz w:val="20"/>
          <w:szCs w:val="20"/>
          <w:lang w:eastAsia="pl-PL"/>
        </w:rPr>
      </w:pPr>
      <w:r w:rsidRPr="00FA3D34">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FA3D34" w:rsidRPr="00FA3D34" w:rsidRDefault="00FA3D34" w:rsidP="00FA3D34">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A3D34" w:rsidRPr="00FA3D34" w:rsidRDefault="00FA3D34" w:rsidP="00FA3D34">
      <w:pPr>
        <w:spacing w:after="0" w:line="400" w:lineRule="atLeast"/>
        <w:ind w:left="225"/>
        <w:rPr>
          <w:rFonts w:ascii="Arial CE" w:eastAsia="Times New Roman" w:hAnsi="Arial CE" w:cs="Arial CE"/>
          <w:b/>
          <w:bCs/>
          <w:color w:val="000000"/>
          <w:sz w:val="20"/>
          <w:szCs w:val="20"/>
          <w:lang w:eastAsia="pl-PL"/>
        </w:rPr>
      </w:pPr>
      <w:r w:rsidRPr="00FA3D34">
        <w:rPr>
          <w:rFonts w:ascii="Arial CE" w:eastAsia="Times New Roman" w:hAnsi="Arial CE" w:cs="Arial CE"/>
          <w:b/>
          <w:bCs/>
          <w:color w:val="000000"/>
          <w:sz w:val="20"/>
          <w:szCs w:val="20"/>
          <w:lang w:eastAsia="pl-PL"/>
        </w:rPr>
        <w:t>III.4.4) Dokumenty dotyczące przynależności do tej samej grupy kapitałowej</w:t>
      </w:r>
    </w:p>
    <w:p w:rsidR="00FA3D34" w:rsidRPr="00FA3D34" w:rsidRDefault="00FA3D34" w:rsidP="00FA3D34">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FA3D34" w:rsidRPr="00FA3D34" w:rsidRDefault="00FA3D34" w:rsidP="00FA3D34">
      <w:pPr>
        <w:spacing w:after="0" w:line="240" w:lineRule="auto"/>
        <w:rPr>
          <w:rFonts w:ascii="Times New Roman" w:eastAsia="Times New Roman" w:hAnsi="Times New Roman" w:cs="Times New Roman"/>
          <w:sz w:val="24"/>
          <w:szCs w:val="24"/>
          <w:lang w:eastAsia="pl-PL"/>
        </w:rPr>
      </w:pPr>
      <w:r w:rsidRPr="00FA3D34">
        <w:rPr>
          <w:rFonts w:ascii="Arial CE" w:eastAsia="Times New Roman" w:hAnsi="Arial CE" w:cs="Arial CE"/>
          <w:color w:val="000000"/>
          <w:sz w:val="20"/>
          <w:szCs w:val="20"/>
          <w:lang w:eastAsia="pl-PL"/>
        </w:rPr>
        <w:br/>
      </w:r>
    </w:p>
    <w:p w:rsidR="00FA3D34" w:rsidRPr="00FA3D34" w:rsidRDefault="00FA3D34" w:rsidP="00FA3D34">
      <w:pPr>
        <w:spacing w:after="0" w:line="400" w:lineRule="atLeast"/>
        <w:ind w:left="225"/>
        <w:rPr>
          <w:rFonts w:ascii="Arial CE" w:eastAsia="Times New Roman" w:hAnsi="Arial CE" w:cs="Arial CE"/>
          <w:b/>
          <w:bCs/>
          <w:color w:val="000000"/>
          <w:sz w:val="20"/>
          <w:szCs w:val="20"/>
          <w:lang w:eastAsia="pl-PL"/>
        </w:rPr>
      </w:pPr>
      <w:r w:rsidRPr="00FA3D34">
        <w:rPr>
          <w:rFonts w:ascii="Arial CE" w:eastAsia="Times New Roman" w:hAnsi="Arial CE" w:cs="Arial CE"/>
          <w:b/>
          <w:bCs/>
          <w:color w:val="000000"/>
          <w:sz w:val="20"/>
          <w:szCs w:val="20"/>
          <w:lang w:eastAsia="pl-PL"/>
        </w:rPr>
        <w:t>III.5) INFORMACJA O DOKUMENTACH POTWIERDZAJĄCYCH, ŻE OFEROWANE DOSTAWY, USŁUGI LUB ROBOTY BUDOWLANE ODPOWIADAJĄ OKREŚLONYM WYMAGANIOM</w:t>
      </w:r>
    </w:p>
    <w:p w:rsidR="00FA3D34" w:rsidRPr="00FA3D34" w:rsidRDefault="00FA3D34" w:rsidP="00FA3D34">
      <w:pPr>
        <w:spacing w:after="0" w:line="400" w:lineRule="atLeast"/>
        <w:ind w:left="225"/>
        <w:rPr>
          <w:rFonts w:ascii="Arial CE" w:eastAsia="Times New Roman" w:hAnsi="Arial CE" w:cs="Arial CE"/>
          <w:b/>
          <w:bCs/>
          <w:color w:val="000000"/>
          <w:sz w:val="20"/>
          <w:szCs w:val="20"/>
          <w:lang w:eastAsia="pl-PL"/>
        </w:rPr>
      </w:pPr>
      <w:r w:rsidRPr="00FA3D34">
        <w:rPr>
          <w:rFonts w:ascii="Arial CE" w:eastAsia="Times New Roman" w:hAnsi="Arial CE" w:cs="Arial CE"/>
          <w:b/>
          <w:bCs/>
          <w:color w:val="000000"/>
          <w:sz w:val="20"/>
          <w:szCs w:val="20"/>
          <w:lang w:eastAsia="pl-PL"/>
        </w:rPr>
        <w:t>W zakresie potwierdzenia, że oferowane roboty budowlane, dostawy lub usługi odpowiadają określonym wymaganiom należy przedłożyć:</w:t>
      </w:r>
    </w:p>
    <w:p w:rsidR="00FA3D34" w:rsidRPr="00FA3D34" w:rsidRDefault="00FA3D34" w:rsidP="00FA3D34">
      <w:pPr>
        <w:numPr>
          <w:ilvl w:val="0"/>
          <w:numId w:val="7"/>
        </w:numPr>
        <w:spacing w:after="0" w:line="400" w:lineRule="atLeast"/>
        <w:ind w:right="300"/>
        <w:jc w:val="both"/>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inne dokumenty</w:t>
      </w:r>
    </w:p>
    <w:p w:rsidR="00FA3D34" w:rsidRPr="00FA3D34" w:rsidRDefault="00FA3D34" w:rsidP="00FA3D34">
      <w:pPr>
        <w:spacing w:after="0" w:line="400" w:lineRule="atLeast"/>
        <w:ind w:left="720" w:right="300"/>
        <w:jc w:val="both"/>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późn. zm.) wymagana jest kopia potwierdzona za zgodność z oryginałem: a) aktualnego zgłoszenia/powiadomienia do bazy danych Prezesa Urzędu Rejestracji Produktów Leczniczych Wyrobów Medycznych i Produktów Biobójczych posiadająca niepowtarzalny, dwunastocyfrowy identyfikator dokumentu, widoczny z lewej strony stopki na każdej </w:t>
      </w:r>
      <w:r w:rsidRPr="00FA3D34">
        <w:rPr>
          <w:rFonts w:ascii="Arial CE" w:eastAsia="Times New Roman" w:hAnsi="Arial CE" w:cs="Arial CE"/>
          <w:color w:val="000000"/>
          <w:sz w:val="20"/>
          <w:szCs w:val="20"/>
          <w:lang w:eastAsia="pl-PL"/>
        </w:rPr>
        <w:lastRenderedPageBreak/>
        <w:t>stronie formularza, lub b) aktualnego potwierdzenia przeniesienie danych o wyrobie medycznym wydana przez Urząd Rejestracji Produktów Leczniczych Wyrobów Medycznych i Produktów Biobójczych. jeżeli nie dotyczy wyrobu należy załączyć oświadczenie z uzasadnieniem dlaczego obowiązkowi nie podlegają; - dotyczy wagomieszarek 2. Deklaracja Wytwórcy (Producenta) lub jego autoryzowanego przedstawiciela o spełnianiu wymagań zasadniczych dla wyrobów medycznych. jeżeli nie dotyczy wyrobu należy załączyć oświadczenie z uzasadnieniem dlaczego obowiązkowi nie podlegają;- dotyczy wagomieszarek 3. Certyfikat Jednostki Notyfikowanej, że wyrób medyczny jest zgodny z zasadniczymi wymaganiami - jeżeli nie dotyczy wyrobu należy załączyć oświadczenie z uzasadnieniem dlaczego obowiązkowi nie podlegają; - dotyczy wagomieszarek 4. Pozytywna opinia wydana przez Instytut Hematologii i Transfuzjologii w Warszawie odnośnie możliwości stosowania zaoferowanych wagomieszarek w krwiodawstwie . Opinia wymagana jest do wagomieszarek, które nie były dotąd stosowane w rutynowej pracy w polskiej służbie krwi. W przypadku, gdy wagomieszarki były już stosowane w rutynowej pracy w polskiej służbie krwi wykonawca składa oświadczenie ze wskazaniem Centrum krwiodawstwa w Polsce, w którym zaoferowane wagomieszarki były/są stosowane w rutynowej pracy lub oświadczenia Centrum krwiodawstwa w Polsce, że stosuje/stosowało zaoferowane wagomieszarki w rutynowej pracy. 5. Deklaracja Wytwórcy (Producenta) o zgodności zaoferowanych urządzeń z postanowieniami odpowiednich Dyrektyw UE . jeżeli nie dotyczy wyrobu należy załączyć oświadczenie z uzasadnieniem dlaczego obowiązkowi nie podlega -dotyczy czytnika i laptopa 6. Specyfikacja techniczna dotycząca zaoferowanych laptopów. Dokumenty i oświadczenia sporządzone w języku obcym są składane wraz z tłumaczeniem na język polski, poświadczonym przez Wykonawcę.</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III.6) INNE DOKUMENTY</w:t>
      </w:r>
    </w:p>
    <w:p w:rsidR="00FA3D34" w:rsidRPr="00FA3D34" w:rsidRDefault="00FA3D34" w:rsidP="00FA3D34">
      <w:pPr>
        <w:spacing w:after="0" w:line="400" w:lineRule="atLeast"/>
        <w:ind w:left="225"/>
        <w:rPr>
          <w:rFonts w:ascii="Arial CE" w:eastAsia="Times New Roman" w:hAnsi="Arial CE" w:cs="Arial CE"/>
          <w:b/>
          <w:bCs/>
          <w:color w:val="000000"/>
          <w:sz w:val="20"/>
          <w:szCs w:val="20"/>
          <w:lang w:eastAsia="pl-PL"/>
        </w:rPr>
      </w:pPr>
      <w:r w:rsidRPr="00FA3D34">
        <w:rPr>
          <w:rFonts w:ascii="Arial CE" w:eastAsia="Times New Roman" w:hAnsi="Arial CE" w:cs="Arial CE"/>
          <w:b/>
          <w:bCs/>
          <w:color w:val="000000"/>
          <w:sz w:val="20"/>
          <w:szCs w:val="20"/>
          <w:lang w:eastAsia="pl-PL"/>
        </w:rPr>
        <w:t>Inne dokumenty niewymienione w pkt III.4) albo w pkt III.5)</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w:t>
      </w:r>
    </w:p>
    <w:p w:rsidR="00FA3D34" w:rsidRPr="00FA3D34" w:rsidRDefault="00FA3D34" w:rsidP="00FA3D34">
      <w:pPr>
        <w:spacing w:before="375" w:after="225" w:line="400" w:lineRule="atLeast"/>
        <w:rPr>
          <w:rFonts w:ascii="Arial CE" w:eastAsia="Times New Roman" w:hAnsi="Arial CE" w:cs="Arial CE"/>
          <w:b/>
          <w:bCs/>
          <w:color w:val="000000"/>
          <w:sz w:val="24"/>
          <w:szCs w:val="24"/>
          <w:u w:val="single"/>
          <w:lang w:eastAsia="pl-PL"/>
        </w:rPr>
      </w:pPr>
      <w:r w:rsidRPr="00FA3D34">
        <w:rPr>
          <w:rFonts w:ascii="Arial CE" w:eastAsia="Times New Roman" w:hAnsi="Arial CE" w:cs="Arial CE"/>
          <w:b/>
          <w:bCs/>
          <w:color w:val="000000"/>
          <w:sz w:val="24"/>
          <w:szCs w:val="24"/>
          <w:u w:val="single"/>
          <w:lang w:eastAsia="pl-PL"/>
        </w:rPr>
        <w:t>SEKCJA IV: PROCEDURA</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IV.1) TRYB UDZIELENIA ZAMÓWIENIA</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lastRenderedPageBreak/>
        <w:t>IV.1.1) Tryb udzielenia zamówienia:</w:t>
      </w:r>
      <w:r w:rsidRPr="00FA3D34">
        <w:rPr>
          <w:rFonts w:ascii="Arial CE" w:eastAsia="Times New Roman" w:hAnsi="Arial CE" w:cs="Arial CE"/>
          <w:color w:val="000000"/>
          <w:sz w:val="20"/>
          <w:szCs w:val="20"/>
          <w:lang w:eastAsia="pl-PL"/>
        </w:rPr>
        <w:t> przetarg nieograniczony.</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IV.2) KRYTERIA OCENY OFERT</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IV.2.1) Kryteria oceny ofert: </w:t>
      </w:r>
      <w:r w:rsidRPr="00FA3D34">
        <w:rPr>
          <w:rFonts w:ascii="Arial CE" w:eastAsia="Times New Roman" w:hAnsi="Arial CE" w:cs="Arial CE"/>
          <w:color w:val="000000"/>
          <w:sz w:val="20"/>
          <w:szCs w:val="20"/>
          <w:lang w:eastAsia="pl-PL"/>
        </w:rPr>
        <w:t>cena oraz inne kryteria związane z przedmiotem zamówienia:</w:t>
      </w:r>
    </w:p>
    <w:p w:rsidR="00FA3D34" w:rsidRPr="00FA3D34" w:rsidRDefault="00FA3D34" w:rsidP="00FA3D34">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1 - Cena - 99</w:t>
      </w:r>
    </w:p>
    <w:p w:rsidR="00FA3D34" w:rsidRPr="00FA3D34" w:rsidRDefault="00FA3D34" w:rsidP="00FA3D34">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2 - Rozwiązania techniczne - 1</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FA3D34" w:rsidRPr="00FA3D34" w:rsidTr="00FA3D3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A3D34" w:rsidRPr="00FA3D34" w:rsidRDefault="00FA3D34" w:rsidP="00FA3D34">
            <w:pPr>
              <w:spacing w:after="0" w:line="240" w:lineRule="auto"/>
              <w:jc w:val="center"/>
              <w:rPr>
                <w:rFonts w:ascii="Verdana" w:eastAsia="Times New Roman" w:hAnsi="Verdana" w:cs="Times New Roman"/>
                <w:color w:val="000000"/>
                <w:sz w:val="17"/>
                <w:szCs w:val="17"/>
                <w:lang w:eastAsia="pl-PL"/>
              </w:rPr>
            </w:pPr>
            <w:r w:rsidRPr="00FA3D34">
              <w:rPr>
                <w:rFonts w:ascii="Verdana" w:eastAsia="Times New Roman" w:hAnsi="Verdana" w:cs="Times New Roman"/>
                <w:b/>
                <w:bCs/>
                <w:color w:val="000000"/>
                <w:sz w:val="17"/>
                <w:szCs w:val="17"/>
                <w:lang w:eastAsia="pl-PL"/>
              </w:rPr>
              <w:t> </w:t>
            </w:r>
          </w:p>
        </w:tc>
        <w:tc>
          <w:tcPr>
            <w:tcW w:w="0" w:type="auto"/>
            <w:vAlign w:val="center"/>
            <w:hideMark/>
          </w:tcPr>
          <w:p w:rsidR="00FA3D34" w:rsidRPr="00FA3D34" w:rsidRDefault="00FA3D34" w:rsidP="00FA3D34">
            <w:pPr>
              <w:spacing w:after="0" w:line="240" w:lineRule="auto"/>
              <w:rPr>
                <w:rFonts w:ascii="Verdana" w:eastAsia="Times New Roman" w:hAnsi="Verdana" w:cs="Times New Roman"/>
                <w:color w:val="000000"/>
                <w:sz w:val="17"/>
                <w:szCs w:val="17"/>
                <w:lang w:eastAsia="pl-PL"/>
              </w:rPr>
            </w:pPr>
            <w:r w:rsidRPr="00FA3D34">
              <w:rPr>
                <w:rFonts w:ascii="Verdana" w:eastAsia="Times New Roman" w:hAnsi="Verdana" w:cs="Times New Roman"/>
                <w:b/>
                <w:bCs/>
                <w:color w:val="000000"/>
                <w:sz w:val="17"/>
                <w:szCs w:val="17"/>
                <w:lang w:eastAsia="pl-PL"/>
              </w:rPr>
              <w:t>przeprowadzona będzie aukcja elektroniczna,</w:t>
            </w:r>
            <w:r w:rsidRPr="00FA3D34">
              <w:rPr>
                <w:rFonts w:ascii="Verdana" w:eastAsia="Times New Roman" w:hAnsi="Verdana" w:cs="Times New Roman"/>
                <w:color w:val="000000"/>
                <w:sz w:val="17"/>
                <w:szCs w:val="17"/>
                <w:lang w:eastAsia="pl-PL"/>
              </w:rPr>
              <w:t> adres strony, na której będzie prowadzona:</w:t>
            </w:r>
          </w:p>
        </w:tc>
      </w:tr>
    </w:tbl>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IV.3) ZMIANA UMOWY</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Dopuszczalne zmiany postanowień umowy oraz określenie warunków zmian</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color w:val="000000"/>
          <w:sz w:val="20"/>
          <w:szCs w:val="20"/>
          <w:lang w:eastAsia="pl-PL"/>
        </w:rPr>
        <w:t>Zamawiający zastrzega sobie również możliwość zmiany, z zastrzeżeniem art. 144 ustawy Prawo zamówień publicznych, w przypadku: a) zmiana numeru katalogowego urządzenia/akcesoria - zmiana ta może być związana z ulepszeniem, z unowocześnieniem technologii, pod warunkiem, że ta zmiana nie będzie powodowała pogorszenia jakościowego, a produkt będzie spełniał wszystkie wymagania określone w SIWZ; - dotyczy przypadku gdy pomiędzy składaniem oferty a realizacją zamówienia zostanie ograniczona dostępność zaoferowanego przedmiotu zamówienia.</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IV.4) INFORMACJE ADMINISTRACYJNE</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IV.4.1)</w:t>
      </w:r>
      <w:r w:rsidRPr="00FA3D34">
        <w:rPr>
          <w:rFonts w:ascii="Arial CE" w:eastAsia="Times New Roman" w:hAnsi="Arial CE" w:cs="Arial CE"/>
          <w:color w:val="000000"/>
          <w:sz w:val="20"/>
          <w:szCs w:val="20"/>
          <w:lang w:eastAsia="pl-PL"/>
        </w:rPr>
        <w:t> </w:t>
      </w:r>
      <w:r w:rsidRPr="00FA3D34">
        <w:rPr>
          <w:rFonts w:ascii="Arial CE" w:eastAsia="Times New Roman" w:hAnsi="Arial CE" w:cs="Arial CE"/>
          <w:b/>
          <w:bCs/>
          <w:color w:val="000000"/>
          <w:sz w:val="20"/>
          <w:szCs w:val="20"/>
          <w:lang w:eastAsia="pl-PL"/>
        </w:rPr>
        <w:t>Adres strony internetowej, na której jest dostępna specyfikacja istotnych warunków zamówienia:</w:t>
      </w:r>
      <w:r w:rsidRPr="00FA3D34">
        <w:rPr>
          <w:rFonts w:ascii="Arial CE" w:eastAsia="Times New Roman" w:hAnsi="Arial CE" w:cs="Arial CE"/>
          <w:color w:val="000000"/>
          <w:sz w:val="20"/>
          <w:szCs w:val="20"/>
          <w:lang w:eastAsia="pl-PL"/>
        </w:rPr>
        <w:t> www.rckik.wroclaw.pl</w:t>
      </w:r>
      <w:r w:rsidRPr="00FA3D34">
        <w:rPr>
          <w:rFonts w:ascii="Arial CE" w:eastAsia="Times New Roman" w:hAnsi="Arial CE" w:cs="Arial CE"/>
          <w:color w:val="000000"/>
          <w:sz w:val="20"/>
          <w:szCs w:val="20"/>
          <w:lang w:eastAsia="pl-PL"/>
        </w:rPr>
        <w:br/>
      </w:r>
      <w:r w:rsidRPr="00FA3D34">
        <w:rPr>
          <w:rFonts w:ascii="Arial CE" w:eastAsia="Times New Roman" w:hAnsi="Arial CE" w:cs="Arial CE"/>
          <w:b/>
          <w:bCs/>
          <w:color w:val="000000"/>
          <w:sz w:val="20"/>
          <w:szCs w:val="20"/>
          <w:lang w:eastAsia="pl-PL"/>
        </w:rPr>
        <w:t>Specyfikację istotnych warunków zamówienia można uzyskać pod adresem:</w:t>
      </w:r>
      <w:r w:rsidRPr="00FA3D34">
        <w:rPr>
          <w:rFonts w:ascii="Arial CE" w:eastAsia="Times New Roman" w:hAnsi="Arial CE" w:cs="Arial CE"/>
          <w:color w:val="000000"/>
          <w:sz w:val="20"/>
          <w:szCs w:val="20"/>
          <w:lang w:eastAsia="pl-PL"/>
        </w:rPr>
        <w:t> Regionalne Centrum Krwiodawstwa i Krwiolecznictwa im. prof. dr hab. Tadeusza Dorobisza we Wrocławiu ul. Czerwonego Krzyża 5/9 50-345 Wrocław.</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IV.4.4) Termin składania wniosków o dopuszczenie do udziału w postępowaniu lub ofert:</w:t>
      </w:r>
      <w:r w:rsidRPr="00FA3D34">
        <w:rPr>
          <w:rFonts w:ascii="Arial CE" w:eastAsia="Times New Roman" w:hAnsi="Arial CE" w:cs="Arial CE"/>
          <w:color w:val="000000"/>
          <w:sz w:val="20"/>
          <w:szCs w:val="20"/>
          <w:lang w:eastAsia="pl-PL"/>
        </w:rPr>
        <w:t> 06.10.2015 godzina 10:00, miejsce: Regionalne Centrum Krwiodawstwa i Krwiolecznictwa im. prof. dr hab. Tadeusza Dorobisza we Wrocławiu ul. Czerwonego Krzyża 5/9 50-345 Wrocław sekretariat pokój S307A.</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IV.4.5) Termin związania ofertą:</w:t>
      </w:r>
      <w:r w:rsidRPr="00FA3D34">
        <w:rPr>
          <w:rFonts w:ascii="Arial CE" w:eastAsia="Times New Roman" w:hAnsi="Arial CE" w:cs="Arial CE"/>
          <w:color w:val="000000"/>
          <w:sz w:val="20"/>
          <w:szCs w:val="20"/>
          <w:lang w:eastAsia="pl-PL"/>
        </w:rPr>
        <w:t> okres w dniach: 30 (od ostatecznego terminu składania ofert).</w:t>
      </w:r>
    </w:p>
    <w:p w:rsidR="00FA3D34" w:rsidRPr="00FA3D34" w:rsidRDefault="00FA3D34" w:rsidP="00FA3D34">
      <w:pPr>
        <w:spacing w:after="0" w:line="400" w:lineRule="atLeast"/>
        <w:ind w:left="225"/>
        <w:rPr>
          <w:rFonts w:ascii="Arial CE" w:eastAsia="Times New Roman" w:hAnsi="Arial CE" w:cs="Arial CE"/>
          <w:color w:val="000000"/>
          <w:sz w:val="20"/>
          <w:szCs w:val="20"/>
          <w:lang w:eastAsia="pl-PL"/>
        </w:rPr>
      </w:pPr>
      <w:r w:rsidRPr="00FA3D34">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A3D34">
        <w:rPr>
          <w:rFonts w:ascii="Arial CE" w:eastAsia="Times New Roman" w:hAnsi="Arial CE" w:cs="Arial CE"/>
          <w:color w:val="000000"/>
          <w:sz w:val="20"/>
          <w:szCs w:val="20"/>
          <w:lang w:eastAsia="pl-PL"/>
        </w:rPr>
        <w:t>nie</w:t>
      </w:r>
    </w:p>
    <w:p w:rsidR="00FA3D34" w:rsidRPr="00FA3D34" w:rsidRDefault="00FA3D34" w:rsidP="00FA3D34">
      <w:pPr>
        <w:spacing w:after="0" w:line="240" w:lineRule="auto"/>
        <w:rPr>
          <w:rFonts w:ascii="Times New Roman" w:eastAsia="Times New Roman" w:hAnsi="Times New Roman" w:cs="Times New Roman"/>
          <w:sz w:val="24"/>
          <w:szCs w:val="24"/>
          <w:lang w:eastAsia="pl-PL"/>
        </w:rPr>
      </w:pP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60C0"/>
    <w:multiLevelType w:val="multilevel"/>
    <w:tmpl w:val="EDF46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16E05"/>
    <w:multiLevelType w:val="multilevel"/>
    <w:tmpl w:val="EB1E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366C4E"/>
    <w:multiLevelType w:val="multilevel"/>
    <w:tmpl w:val="59EE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0025FB"/>
    <w:multiLevelType w:val="multilevel"/>
    <w:tmpl w:val="8456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70E41"/>
    <w:multiLevelType w:val="multilevel"/>
    <w:tmpl w:val="2A3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41805"/>
    <w:multiLevelType w:val="multilevel"/>
    <w:tmpl w:val="65B4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EAF0A99"/>
    <w:multiLevelType w:val="multilevel"/>
    <w:tmpl w:val="8F0E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3F1DEA"/>
    <w:multiLevelType w:val="multilevel"/>
    <w:tmpl w:val="B0A0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1"/>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D34"/>
    <w:rsid w:val="000B7CB4"/>
    <w:rsid w:val="00185763"/>
    <w:rsid w:val="00FA3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55053">
      <w:bodyDiv w:val="1"/>
      <w:marLeft w:val="0"/>
      <w:marRight w:val="0"/>
      <w:marTop w:val="0"/>
      <w:marBottom w:val="0"/>
      <w:divBdr>
        <w:top w:val="none" w:sz="0" w:space="0" w:color="auto"/>
        <w:left w:val="none" w:sz="0" w:space="0" w:color="auto"/>
        <w:bottom w:val="none" w:sz="0" w:space="0" w:color="auto"/>
        <w:right w:val="none" w:sz="0" w:space="0" w:color="auto"/>
      </w:divBdr>
      <w:divsChild>
        <w:div w:id="62176481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2231</Words>
  <Characters>13387</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2015-09-23T09:59:00Z</dcterms:created>
  <dcterms:modified xsi:type="dcterms:W3CDTF">2015-09-23T10:00:00Z</dcterms:modified>
</cp:coreProperties>
</file>