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5F" w:rsidRPr="0032195F" w:rsidRDefault="0032195F" w:rsidP="0032195F">
      <w:pPr>
        <w:spacing w:before="100" w:beforeAutospacing="1" w:after="24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 xml:space="preserve">Wrocław: Dostawa specjalistycznego samochodu do transportu krwi i jej składników dla Regionalnego Centrum Krwiodawstwa i Krwiolecznictwa im. prof. dr hab. Tadeusza </w:t>
      </w:r>
      <w:proofErr w:type="spellStart"/>
      <w:r w:rsidRPr="0032195F">
        <w:rPr>
          <w:rFonts w:ascii="Times New Roman" w:eastAsia="Times New Roman" w:hAnsi="Times New Roman" w:cs="Times New Roman"/>
          <w:b/>
          <w:bCs/>
          <w:sz w:val="24"/>
          <w:szCs w:val="24"/>
          <w:lang w:eastAsia="pl-PL"/>
        </w:rPr>
        <w:t>Dorobisza</w:t>
      </w:r>
      <w:proofErr w:type="spellEnd"/>
      <w:r w:rsidRPr="0032195F">
        <w:rPr>
          <w:rFonts w:ascii="Times New Roman" w:eastAsia="Times New Roman" w:hAnsi="Times New Roman" w:cs="Times New Roman"/>
          <w:b/>
          <w:bCs/>
          <w:sz w:val="24"/>
          <w:szCs w:val="24"/>
          <w:lang w:eastAsia="pl-PL"/>
        </w:rPr>
        <w:t xml:space="preserve"> we Wrocławiu</w:t>
      </w:r>
      <w:r w:rsidRPr="0032195F">
        <w:rPr>
          <w:rFonts w:ascii="Times New Roman" w:eastAsia="Times New Roman" w:hAnsi="Times New Roman" w:cs="Times New Roman"/>
          <w:sz w:val="24"/>
          <w:szCs w:val="24"/>
          <w:lang w:eastAsia="pl-PL"/>
        </w:rPr>
        <w:br/>
      </w:r>
      <w:r w:rsidRPr="0032195F">
        <w:rPr>
          <w:rFonts w:ascii="Times New Roman" w:eastAsia="Times New Roman" w:hAnsi="Times New Roman" w:cs="Times New Roman"/>
          <w:b/>
          <w:bCs/>
          <w:sz w:val="24"/>
          <w:szCs w:val="24"/>
          <w:lang w:eastAsia="pl-PL"/>
        </w:rPr>
        <w:t>Numer ogłoszenia: 155555 - 2015; data zamieszczenia: 23.10.2015</w:t>
      </w:r>
      <w:r w:rsidRPr="0032195F">
        <w:rPr>
          <w:rFonts w:ascii="Times New Roman" w:eastAsia="Times New Roman" w:hAnsi="Times New Roman" w:cs="Times New Roman"/>
          <w:sz w:val="24"/>
          <w:szCs w:val="24"/>
          <w:lang w:eastAsia="pl-PL"/>
        </w:rPr>
        <w:br/>
        <w:t>OGŁOSZENIE O ZAMÓWIENIU - dostawy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Zamieszczanie ogłoszenia:</w:t>
      </w:r>
      <w:r w:rsidRPr="0032195F">
        <w:rPr>
          <w:rFonts w:ascii="Times New Roman" w:eastAsia="Times New Roman" w:hAnsi="Times New Roman" w:cs="Times New Roman"/>
          <w:sz w:val="24"/>
          <w:szCs w:val="24"/>
          <w:lang w:eastAsia="pl-PL"/>
        </w:rPr>
        <w:t xml:space="preserve"> obowiązkowe.</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Ogłoszenie dotyczy:</w:t>
      </w:r>
      <w:r w:rsidRPr="0032195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2195F" w:rsidRPr="0032195F" w:rsidTr="003219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195F" w:rsidRPr="0032195F" w:rsidRDefault="0032195F" w:rsidP="0032195F">
            <w:pPr>
              <w:spacing w:after="0" w:line="240" w:lineRule="auto"/>
              <w:jc w:val="center"/>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V</w:t>
            </w:r>
          </w:p>
        </w:tc>
        <w:tc>
          <w:tcPr>
            <w:tcW w:w="0" w:type="auto"/>
            <w:vAlign w:val="center"/>
            <w:hideMark/>
          </w:tcPr>
          <w:p w:rsidR="0032195F" w:rsidRPr="0032195F" w:rsidRDefault="0032195F" w:rsidP="0032195F">
            <w:pPr>
              <w:spacing w:after="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zamówienia publicznego</w:t>
            </w:r>
          </w:p>
        </w:tc>
      </w:tr>
      <w:tr w:rsidR="0032195F" w:rsidRPr="0032195F" w:rsidTr="003219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195F" w:rsidRPr="0032195F" w:rsidRDefault="0032195F" w:rsidP="0032195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2195F" w:rsidRPr="0032195F" w:rsidRDefault="0032195F" w:rsidP="0032195F">
            <w:pPr>
              <w:spacing w:after="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zawarcia umowy ramowej</w:t>
            </w:r>
          </w:p>
        </w:tc>
      </w:tr>
      <w:tr w:rsidR="0032195F" w:rsidRPr="0032195F" w:rsidTr="0032195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2195F" w:rsidRPr="0032195F" w:rsidRDefault="0032195F" w:rsidP="0032195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2195F" w:rsidRPr="0032195F" w:rsidRDefault="0032195F" w:rsidP="0032195F">
            <w:pPr>
              <w:spacing w:after="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ustanowienia dynamicznego systemu zakupów (DSZ)</w:t>
            </w:r>
          </w:p>
        </w:tc>
      </w:tr>
    </w:tbl>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SEKCJA I: ZAMAWIAJĄCY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 1) NAZWA I ADRES:</w:t>
      </w:r>
      <w:r w:rsidRPr="0032195F">
        <w:rPr>
          <w:rFonts w:ascii="Times New Roman" w:eastAsia="Times New Roman" w:hAnsi="Times New Roman" w:cs="Times New Roman"/>
          <w:sz w:val="24"/>
          <w:szCs w:val="24"/>
          <w:lang w:eastAsia="pl-PL"/>
        </w:rPr>
        <w:t xml:space="preserve"> Regionalne Centrum Krwiodawstwa i Krwiolecznictwa im. prof. dr. hab. Tadeusza </w:t>
      </w:r>
      <w:proofErr w:type="spellStart"/>
      <w:r w:rsidRPr="0032195F">
        <w:rPr>
          <w:rFonts w:ascii="Times New Roman" w:eastAsia="Times New Roman" w:hAnsi="Times New Roman" w:cs="Times New Roman"/>
          <w:sz w:val="24"/>
          <w:szCs w:val="24"/>
          <w:lang w:eastAsia="pl-PL"/>
        </w:rPr>
        <w:t>Dorobisza</w:t>
      </w:r>
      <w:proofErr w:type="spellEnd"/>
      <w:r w:rsidRPr="0032195F">
        <w:rPr>
          <w:rFonts w:ascii="Times New Roman" w:eastAsia="Times New Roman" w:hAnsi="Times New Roman" w:cs="Times New Roman"/>
          <w:sz w:val="24"/>
          <w:szCs w:val="24"/>
          <w:lang w:eastAsia="pl-PL"/>
        </w:rPr>
        <w:t xml:space="preserve"> we Wrocławiu , ul. Czerwonego Krzyża 5/9, 50-345 Wrocław, woj. dolnośląskie, tel. 71 3715810, faks 71 3281713.</w:t>
      </w:r>
    </w:p>
    <w:p w:rsidR="0032195F" w:rsidRPr="0032195F" w:rsidRDefault="0032195F" w:rsidP="003219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Adres strony internetowej zamawiającego:</w:t>
      </w:r>
      <w:r w:rsidRPr="0032195F">
        <w:rPr>
          <w:rFonts w:ascii="Times New Roman" w:eastAsia="Times New Roman" w:hAnsi="Times New Roman" w:cs="Times New Roman"/>
          <w:sz w:val="24"/>
          <w:szCs w:val="24"/>
          <w:lang w:eastAsia="pl-PL"/>
        </w:rPr>
        <w:t xml:space="preserve"> www.rckik.wroclaw.pl</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 2) RODZAJ ZAMAWIAJĄCEGO:</w:t>
      </w:r>
      <w:r w:rsidRPr="0032195F">
        <w:rPr>
          <w:rFonts w:ascii="Times New Roman" w:eastAsia="Times New Roman" w:hAnsi="Times New Roman" w:cs="Times New Roman"/>
          <w:sz w:val="24"/>
          <w:szCs w:val="24"/>
          <w:lang w:eastAsia="pl-PL"/>
        </w:rPr>
        <w:t xml:space="preserve"> Samodzielny publiczny zakład opieki zdrowotnej.</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SEKCJA II: PRZEDMIOT ZAMÓWIENIA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 OKREŚLENIE PRZEDMIOTU ZAMÓWIENIA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II.1.1) Nazwa nadana zamówieniu przez zamawiającego:</w:t>
      </w:r>
      <w:r w:rsidRPr="0032195F">
        <w:rPr>
          <w:rFonts w:ascii="Times New Roman" w:eastAsia="Times New Roman" w:hAnsi="Times New Roman" w:cs="Times New Roman"/>
          <w:sz w:val="24"/>
          <w:szCs w:val="24"/>
          <w:lang w:eastAsia="pl-PL"/>
        </w:rPr>
        <w:t xml:space="preserve"> Dostawa specjalistycznego samochodu do transportu krwi i jej składników dla Regionalnego Centrum Krwiodawstwa i Krwiolecznictwa im. prof. dr hab. Tadeusza </w:t>
      </w:r>
      <w:proofErr w:type="spellStart"/>
      <w:r w:rsidRPr="0032195F">
        <w:rPr>
          <w:rFonts w:ascii="Times New Roman" w:eastAsia="Times New Roman" w:hAnsi="Times New Roman" w:cs="Times New Roman"/>
          <w:sz w:val="24"/>
          <w:szCs w:val="24"/>
          <w:lang w:eastAsia="pl-PL"/>
        </w:rPr>
        <w:t>Dorobisza</w:t>
      </w:r>
      <w:proofErr w:type="spellEnd"/>
      <w:r w:rsidRPr="0032195F">
        <w:rPr>
          <w:rFonts w:ascii="Times New Roman" w:eastAsia="Times New Roman" w:hAnsi="Times New Roman" w:cs="Times New Roman"/>
          <w:sz w:val="24"/>
          <w:szCs w:val="24"/>
          <w:lang w:eastAsia="pl-PL"/>
        </w:rPr>
        <w:t xml:space="preserve"> we Wrocławiu.</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II.1.2) Rodzaj zamówienia:</w:t>
      </w:r>
      <w:r w:rsidRPr="0032195F">
        <w:rPr>
          <w:rFonts w:ascii="Times New Roman" w:eastAsia="Times New Roman" w:hAnsi="Times New Roman" w:cs="Times New Roman"/>
          <w:sz w:val="24"/>
          <w:szCs w:val="24"/>
          <w:lang w:eastAsia="pl-PL"/>
        </w:rPr>
        <w:t xml:space="preserve"> dostawy.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II.1.4) Określenie przedmiotu oraz wielkości lub zakresu zamówienia:</w:t>
      </w:r>
      <w:r w:rsidRPr="0032195F">
        <w:rPr>
          <w:rFonts w:ascii="Times New Roman" w:eastAsia="Times New Roman" w:hAnsi="Times New Roman" w:cs="Times New Roman"/>
          <w:sz w:val="24"/>
          <w:szCs w:val="24"/>
          <w:lang w:eastAsia="pl-PL"/>
        </w:rPr>
        <w:t xml:space="preserve"> Dostawa specjalistycznego samochodu do transportu krwi i jej składników dla Regionalnego Centrum Krwiodawstwa i Krwiolecznictwa im. prof. dr hab. Tadeusza </w:t>
      </w:r>
      <w:proofErr w:type="spellStart"/>
      <w:r w:rsidRPr="0032195F">
        <w:rPr>
          <w:rFonts w:ascii="Times New Roman" w:eastAsia="Times New Roman" w:hAnsi="Times New Roman" w:cs="Times New Roman"/>
          <w:sz w:val="24"/>
          <w:szCs w:val="24"/>
          <w:lang w:eastAsia="pl-PL"/>
        </w:rPr>
        <w:t>Dorobisza</w:t>
      </w:r>
      <w:proofErr w:type="spellEnd"/>
      <w:r w:rsidRPr="0032195F">
        <w:rPr>
          <w:rFonts w:ascii="Times New Roman" w:eastAsia="Times New Roman" w:hAnsi="Times New Roman" w:cs="Times New Roman"/>
          <w:sz w:val="24"/>
          <w:szCs w:val="24"/>
          <w:lang w:eastAsia="pl-PL"/>
        </w:rPr>
        <w:t xml:space="preserve"> we Wrocławiu-14.P.2015.</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b/>
          <w:bCs/>
          <w:sz w:val="24"/>
          <w:szCs w:val="24"/>
          <w:lang w:eastAsia="pl-PL"/>
        </w:rPr>
      </w:pPr>
      <w:r w:rsidRPr="0032195F">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32195F" w:rsidRPr="0032195F" w:rsidTr="0032195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2195F" w:rsidRPr="0032195F" w:rsidRDefault="0032195F" w:rsidP="0032195F">
            <w:pPr>
              <w:spacing w:after="0" w:line="240" w:lineRule="auto"/>
              <w:jc w:val="center"/>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 </w:t>
            </w:r>
          </w:p>
        </w:tc>
        <w:tc>
          <w:tcPr>
            <w:tcW w:w="0" w:type="auto"/>
            <w:vAlign w:val="center"/>
            <w:hideMark/>
          </w:tcPr>
          <w:p w:rsidR="0032195F" w:rsidRPr="0032195F" w:rsidRDefault="0032195F" w:rsidP="0032195F">
            <w:pPr>
              <w:spacing w:after="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przewiduje się udzielenie zamówień uzupełniających</w:t>
            </w:r>
          </w:p>
        </w:tc>
      </w:tr>
    </w:tbl>
    <w:p w:rsidR="0032195F" w:rsidRPr="0032195F" w:rsidRDefault="0032195F" w:rsidP="003219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Określenie przedmiotu oraz wielkości lub zakresu zamówień uzupełniających</w:t>
      </w:r>
    </w:p>
    <w:p w:rsidR="0032195F" w:rsidRPr="0032195F" w:rsidRDefault="0032195F" w:rsidP="003219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II.1.6) Wspólny Słownik Zamówień (CPV):</w:t>
      </w:r>
      <w:r w:rsidRPr="0032195F">
        <w:rPr>
          <w:rFonts w:ascii="Times New Roman" w:eastAsia="Times New Roman" w:hAnsi="Times New Roman" w:cs="Times New Roman"/>
          <w:sz w:val="24"/>
          <w:szCs w:val="24"/>
          <w:lang w:eastAsia="pl-PL"/>
        </w:rPr>
        <w:t xml:space="preserve"> 34.11.40.00-9.</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lastRenderedPageBreak/>
        <w:t>II.1.7) Czy dopuszcza się złożenie oferty częściowej:</w:t>
      </w:r>
      <w:r w:rsidRPr="0032195F">
        <w:rPr>
          <w:rFonts w:ascii="Times New Roman" w:eastAsia="Times New Roman" w:hAnsi="Times New Roman" w:cs="Times New Roman"/>
          <w:sz w:val="24"/>
          <w:szCs w:val="24"/>
          <w:lang w:eastAsia="pl-PL"/>
        </w:rPr>
        <w:t xml:space="preserve"> nie.</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II.1.8) Czy dopuszcza się złożenie oferty wariantowej:</w:t>
      </w:r>
      <w:r w:rsidRPr="0032195F">
        <w:rPr>
          <w:rFonts w:ascii="Times New Roman" w:eastAsia="Times New Roman" w:hAnsi="Times New Roman" w:cs="Times New Roman"/>
          <w:sz w:val="24"/>
          <w:szCs w:val="24"/>
          <w:lang w:eastAsia="pl-PL"/>
        </w:rPr>
        <w:t xml:space="preserve"> nie.</w:t>
      </w:r>
    </w:p>
    <w:p w:rsidR="0032195F" w:rsidRPr="0032195F" w:rsidRDefault="0032195F" w:rsidP="0032195F">
      <w:pPr>
        <w:spacing w:after="0" w:line="240" w:lineRule="auto"/>
        <w:rPr>
          <w:rFonts w:ascii="Times New Roman" w:eastAsia="Times New Roman" w:hAnsi="Times New Roman" w:cs="Times New Roman"/>
          <w:sz w:val="24"/>
          <w:szCs w:val="24"/>
          <w:lang w:eastAsia="pl-PL"/>
        </w:rPr>
      </w:pP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II.2) CZAS TRWANIA ZAMÓWIENIA LUB TERMIN WYKONANIA:</w:t>
      </w:r>
      <w:r w:rsidRPr="0032195F">
        <w:rPr>
          <w:rFonts w:ascii="Times New Roman" w:eastAsia="Times New Roman" w:hAnsi="Times New Roman" w:cs="Times New Roman"/>
          <w:sz w:val="24"/>
          <w:szCs w:val="24"/>
          <w:lang w:eastAsia="pl-PL"/>
        </w:rPr>
        <w:t xml:space="preserve"> Zakończenie: 30.11.2015.</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SEKCJA III: INFORMACJE O CHARAKTERZE PRAWNYM, EKONOMICZNYM, FINANSOWYM I TECHNICZNYM</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III.1) WADIUM</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Informacja na temat wadium:</w:t>
      </w:r>
      <w:r w:rsidRPr="0032195F">
        <w:rPr>
          <w:rFonts w:ascii="Times New Roman" w:eastAsia="Times New Roman" w:hAnsi="Times New Roman" w:cs="Times New Roman"/>
          <w:sz w:val="24"/>
          <w:szCs w:val="24"/>
          <w:lang w:eastAsia="pl-PL"/>
        </w:rPr>
        <w:t xml:space="preserve"> nie wymaga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III.2) ZALICZKI</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2195F" w:rsidRPr="0032195F" w:rsidRDefault="0032195F" w:rsidP="003219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2195F" w:rsidRPr="0032195F" w:rsidRDefault="0032195F" w:rsidP="003219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Opis sposobu dokonywania oceny spełniania tego warunku</w:t>
      </w:r>
    </w:p>
    <w:p w:rsidR="0032195F" w:rsidRPr="0032195F" w:rsidRDefault="0032195F" w:rsidP="003219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Zamawiający nie stawia szczegółowych warunków w zakresie wskazanym w art. 22 ust.1 pkt 1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xml:space="preserve">. Wykonawca przedłoży oświadczenie o spełnieniu warunków udziału w postępowaniu z art. 22 ust. 1 pkt 2 </w:t>
      </w:r>
      <w:proofErr w:type="spellStart"/>
      <w:r w:rsidRPr="0032195F">
        <w:rPr>
          <w:rFonts w:ascii="Times New Roman" w:eastAsia="Times New Roman" w:hAnsi="Times New Roman" w:cs="Times New Roman"/>
          <w:sz w:val="24"/>
          <w:szCs w:val="24"/>
          <w:lang w:eastAsia="pl-PL"/>
        </w:rPr>
        <w:t>pzp</w:t>
      </w:r>
      <w:proofErr w:type="spellEnd"/>
    </w:p>
    <w:p w:rsidR="0032195F" w:rsidRPr="0032195F" w:rsidRDefault="0032195F" w:rsidP="003219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III.3.2) Wiedza i doświadczenie</w:t>
      </w:r>
    </w:p>
    <w:p w:rsidR="0032195F" w:rsidRPr="0032195F" w:rsidRDefault="0032195F" w:rsidP="003219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Opis sposobu dokonywania oceny spełniania tego warunku</w:t>
      </w:r>
    </w:p>
    <w:p w:rsidR="0032195F" w:rsidRPr="0032195F" w:rsidRDefault="0032195F" w:rsidP="003219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Zamawiający nie stawia szczegółowych warunków w zakresie wskazanym w art. 22 ust.1 pkt 1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xml:space="preserve">. Wykonawca przedłoży oświadczenie o spełnieniu warunków udziału w postępowaniu z art. 22 ust. 1 pkt 2 </w:t>
      </w:r>
      <w:proofErr w:type="spellStart"/>
      <w:r w:rsidRPr="0032195F">
        <w:rPr>
          <w:rFonts w:ascii="Times New Roman" w:eastAsia="Times New Roman" w:hAnsi="Times New Roman" w:cs="Times New Roman"/>
          <w:sz w:val="24"/>
          <w:szCs w:val="24"/>
          <w:lang w:eastAsia="pl-PL"/>
        </w:rPr>
        <w:t>pzp</w:t>
      </w:r>
      <w:proofErr w:type="spellEnd"/>
    </w:p>
    <w:p w:rsidR="0032195F" w:rsidRPr="0032195F" w:rsidRDefault="0032195F" w:rsidP="003219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III.3.3) Potencjał techniczny</w:t>
      </w:r>
    </w:p>
    <w:p w:rsidR="0032195F" w:rsidRPr="0032195F" w:rsidRDefault="0032195F" w:rsidP="003219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Opis sposobu dokonywania oceny spełniania tego warunku</w:t>
      </w:r>
    </w:p>
    <w:p w:rsidR="0032195F" w:rsidRPr="0032195F" w:rsidRDefault="0032195F" w:rsidP="003219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Zamawiający nie stawia szczegółowych warunków w zakresie wskazanym w art. 22 ust.1 pkt 1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xml:space="preserve">. Wykonawca przedłoży oświadczenie o spełnieniu warunków udziału w postępowaniu z art. 22 ust. 1 pkt 2 </w:t>
      </w:r>
      <w:proofErr w:type="spellStart"/>
      <w:r w:rsidRPr="0032195F">
        <w:rPr>
          <w:rFonts w:ascii="Times New Roman" w:eastAsia="Times New Roman" w:hAnsi="Times New Roman" w:cs="Times New Roman"/>
          <w:sz w:val="24"/>
          <w:szCs w:val="24"/>
          <w:lang w:eastAsia="pl-PL"/>
        </w:rPr>
        <w:t>pzp</w:t>
      </w:r>
      <w:proofErr w:type="spellEnd"/>
    </w:p>
    <w:p w:rsidR="0032195F" w:rsidRPr="0032195F" w:rsidRDefault="0032195F" w:rsidP="003219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III.3.4) Osoby zdolne do wykonania zamówienia</w:t>
      </w:r>
    </w:p>
    <w:p w:rsidR="0032195F" w:rsidRPr="0032195F" w:rsidRDefault="0032195F" w:rsidP="003219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Opis sposobu dokonywania oceny spełniania tego warunku</w:t>
      </w:r>
    </w:p>
    <w:p w:rsidR="0032195F" w:rsidRPr="0032195F" w:rsidRDefault="0032195F" w:rsidP="003219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Zamawiający nie stawia szczegółowych warunków w zakresie wskazanym w art. 22 ust.1 pkt 1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xml:space="preserve">. Wykonawca przedłoży oświadczenie o spełnieniu warunków udziału w postępowaniu z art. 22 ust. 1 pkt 2 </w:t>
      </w:r>
      <w:proofErr w:type="spellStart"/>
      <w:r w:rsidRPr="0032195F">
        <w:rPr>
          <w:rFonts w:ascii="Times New Roman" w:eastAsia="Times New Roman" w:hAnsi="Times New Roman" w:cs="Times New Roman"/>
          <w:sz w:val="24"/>
          <w:szCs w:val="24"/>
          <w:lang w:eastAsia="pl-PL"/>
        </w:rPr>
        <w:t>pzp</w:t>
      </w:r>
      <w:proofErr w:type="spellEnd"/>
    </w:p>
    <w:p w:rsidR="0032195F" w:rsidRPr="0032195F" w:rsidRDefault="0032195F" w:rsidP="003219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lastRenderedPageBreak/>
        <w:t>III.3.5) Sytuacja ekonomiczna i finansowa</w:t>
      </w:r>
    </w:p>
    <w:p w:rsidR="0032195F" w:rsidRPr="0032195F" w:rsidRDefault="0032195F" w:rsidP="003219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Opis sposobu dokonywania oceny spełniania tego warunku</w:t>
      </w:r>
    </w:p>
    <w:p w:rsidR="0032195F" w:rsidRPr="0032195F" w:rsidRDefault="0032195F" w:rsidP="003219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Zamawiający nie stawia szczegółowych warunków w zakresie wskazanym w art. 22 ust.1 pkt 1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xml:space="preserve">. Wykonawca przedłoży oświadczenie o spełnieniu warunków udziału w postępowaniu z art. 22 ust. 1 pkt 2 </w:t>
      </w:r>
      <w:proofErr w:type="spellStart"/>
      <w:r w:rsidRPr="0032195F">
        <w:rPr>
          <w:rFonts w:ascii="Times New Roman" w:eastAsia="Times New Roman" w:hAnsi="Times New Roman" w:cs="Times New Roman"/>
          <w:sz w:val="24"/>
          <w:szCs w:val="24"/>
          <w:lang w:eastAsia="pl-PL"/>
        </w:rPr>
        <w:t>pzp</w:t>
      </w:r>
      <w:proofErr w:type="spellEnd"/>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2195F" w:rsidRPr="0032195F" w:rsidRDefault="0032195F" w:rsidP="0032195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oświadczenie o braku podstaw do wykluczenia;</w:t>
      </w:r>
    </w:p>
    <w:p w:rsidR="0032195F" w:rsidRPr="0032195F" w:rsidRDefault="0032195F" w:rsidP="0032195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2195F" w:rsidRPr="0032195F" w:rsidRDefault="0032195F" w:rsidP="0032195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III.4.3) Dokumenty podmiotów zagranicznych</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III.4.3.1) dokument wystawiony w kraju, w którym ma siedzibę lub miejsce zamieszkania potwierdzający, że:</w:t>
      </w:r>
    </w:p>
    <w:p w:rsidR="0032195F" w:rsidRPr="0032195F" w:rsidRDefault="0032195F" w:rsidP="0032195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III.4.4) Dokumenty dotyczące przynależności do tej samej grupy kapitałowej</w:t>
      </w:r>
    </w:p>
    <w:p w:rsidR="0032195F" w:rsidRPr="0032195F" w:rsidRDefault="0032195F" w:rsidP="0032195F">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2195F" w:rsidRPr="0032195F" w:rsidRDefault="0032195F" w:rsidP="0032195F">
      <w:pPr>
        <w:spacing w:after="0" w:line="240" w:lineRule="auto"/>
        <w:rPr>
          <w:rFonts w:ascii="Times New Roman" w:eastAsia="Times New Roman" w:hAnsi="Times New Roman" w:cs="Times New Roman"/>
          <w:sz w:val="24"/>
          <w:szCs w:val="24"/>
          <w:lang w:eastAsia="pl-PL"/>
        </w:rPr>
      </w:pP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32195F" w:rsidRPr="0032195F" w:rsidRDefault="0032195F" w:rsidP="0032195F">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inne dokumenty</w:t>
      </w:r>
    </w:p>
    <w:p w:rsidR="0032195F" w:rsidRPr="0032195F" w:rsidRDefault="0032195F" w:rsidP="0032195F">
      <w:pPr>
        <w:spacing w:after="0" w:line="240" w:lineRule="auto"/>
        <w:ind w:left="720" w:right="300"/>
        <w:jc w:val="both"/>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1. Kopię wyciągu ze świadectwa homologacji dla pojazdu bazowego lub kopię świadectwa homologacji dla typu pojazdu bazowego wraz z kopią danych technicznych. 2. Oświadczenie Wykonawcy, lub osoby upoważnionej do jego reprezentowania, iż przedmiot zamówienia będzie posiadał świadectwo homologacji po zabudowie w dniu odbioru przedmiotu zamówienia, jednak nie później niż do dnia 30 listopada 2015 r. - wykonawca ma obowiązek złożyć oświadczanie, którego wzór stanowi załącznik nr 7 do SIWZ lub oświadczenie, że pojazdu nie dotyczy w/w świadectwo homologacji 3. Certyfikat producenta aktywnych urządzeń do transportu krwi i jej składników - dokument CE - (</w:t>
      </w:r>
      <w:proofErr w:type="spellStart"/>
      <w:r w:rsidRPr="0032195F">
        <w:rPr>
          <w:rFonts w:ascii="Times New Roman" w:eastAsia="Times New Roman" w:hAnsi="Times New Roman" w:cs="Times New Roman"/>
          <w:sz w:val="24"/>
          <w:szCs w:val="24"/>
          <w:lang w:eastAsia="pl-PL"/>
        </w:rPr>
        <w:t>Conformité</w:t>
      </w:r>
      <w:proofErr w:type="spellEnd"/>
      <w:r w:rsidRPr="0032195F">
        <w:rPr>
          <w:rFonts w:ascii="Times New Roman" w:eastAsia="Times New Roman" w:hAnsi="Times New Roman" w:cs="Times New Roman"/>
          <w:sz w:val="24"/>
          <w:szCs w:val="24"/>
          <w:lang w:eastAsia="pl-PL"/>
        </w:rPr>
        <w:t xml:space="preserve"> </w:t>
      </w:r>
      <w:proofErr w:type="spellStart"/>
      <w:r w:rsidRPr="0032195F">
        <w:rPr>
          <w:rFonts w:ascii="Times New Roman" w:eastAsia="Times New Roman" w:hAnsi="Times New Roman" w:cs="Times New Roman"/>
          <w:sz w:val="24"/>
          <w:szCs w:val="24"/>
          <w:lang w:eastAsia="pl-PL"/>
        </w:rPr>
        <w:t>Européenne</w:t>
      </w:r>
      <w:proofErr w:type="spellEnd"/>
      <w:r w:rsidRPr="0032195F">
        <w:rPr>
          <w:rFonts w:ascii="Times New Roman" w:eastAsia="Times New Roman" w:hAnsi="Times New Roman" w:cs="Times New Roman"/>
          <w:sz w:val="24"/>
          <w:szCs w:val="24"/>
          <w:lang w:eastAsia="pl-PL"/>
        </w:rPr>
        <w:t>) 4. Certyfikat dopuszczenia do transportu krwi i jej składników oraz leków; ocena sprawności urządzeń pomiarowych np. przez Instytut Energetyki, Laboratorium Aparatury Pomiarowej co do adekwatności parametrów zawartych w danych technicznych (temperatura) - dotyczy aktywnych urządzeń do transportu krwi i jej składników 5. Prospekt lub folder lub kartę katalogową dla oferowanych aktywnych pojemników do transportu krwi i jej składników.</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SEKCJA IV: PROCEDURA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IV.1) TRYB UDZIELENIA ZAMÓWIENIA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IV.1.1) Tryb udzielenia zamówienia:</w:t>
      </w:r>
      <w:r w:rsidRPr="0032195F">
        <w:rPr>
          <w:rFonts w:ascii="Times New Roman" w:eastAsia="Times New Roman" w:hAnsi="Times New Roman" w:cs="Times New Roman"/>
          <w:sz w:val="24"/>
          <w:szCs w:val="24"/>
          <w:lang w:eastAsia="pl-PL"/>
        </w:rPr>
        <w:t xml:space="preserve"> przetarg nieograniczony.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IV.2) KRYTERIA OCENY OFERT</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 xml:space="preserve">IV.2.1) Kryteria oceny ofert: </w:t>
      </w:r>
      <w:r w:rsidRPr="0032195F">
        <w:rPr>
          <w:rFonts w:ascii="Times New Roman" w:eastAsia="Times New Roman" w:hAnsi="Times New Roman" w:cs="Times New Roman"/>
          <w:sz w:val="24"/>
          <w:szCs w:val="24"/>
          <w:lang w:eastAsia="pl-PL"/>
        </w:rPr>
        <w:t>cena oraz inne kryteria związane z przedmiotem zamówienia:</w:t>
      </w:r>
    </w:p>
    <w:p w:rsidR="0032195F" w:rsidRPr="0032195F" w:rsidRDefault="0032195F" w:rsidP="003219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1 - Cena - 90</w:t>
      </w:r>
    </w:p>
    <w:p w:rsidR="0032195F" w:rsidRPr="0032195F" w:rsidRDefault="0032195F" w:rsidP="003219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2 - zużycie energii - 2</w:t>
      </w:r>
    </w:p>
    <w:p w:rsidR="0032195F" w:rsidRPr="0032195F" w:rsidRDefault="0032195F" w:rsidP="003219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3 - emisja dwutlenku węgla - 2</w:t>
      </w:r>
    </w:p>
    <w:p w:rsidR="0032195F" w:rsidRPr="0032195F" w:rsidRDefault="0032195F" w:rsidP="003219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4 - Emisja zanieczyszczeń: tlenków azotu, cząstek stałych oraz węglowodorów - 2</w:t>
      </w:r>
    </w:p>
    <w:p w:rsidR="0032195F" w:rsidRPr="0032195F" w:rsidRDefault="0032195F" w:rsidP="003219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5 - moc silnika - 4</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IV.2.2)</w:t>
      </w:r>
      <w:r w:rsidRPr="0032195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32195F" w:rsidRPr="0032195F" w:rsidTr="0032195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2195F" w:rsidRPr="0032195F" w:rsidRDefault="0032195F" w:rsidP="0032195F">
            <w:pPr>
              <w:spacing w:after="0" w:line="240" w:lineRule="auto"/>
              <w:jc w:val="center"/>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 </w:t>
            </w:r>
          </w:p>
        </w:tc>
        <w:tc>
          <w:tcPr>
            <w:tcW w:w="0" w:type="auto"/>
            <w:vAlign w:val="center"/>
            <w:hideMark/>
          </w:tcPr>
          <w:p w:rsidR="0032195F" w:rsidRPr="0032195F" w:rsidRDefault="0032195F" w:rsidP="0032195F">
            <w:pPr>
              <w:spacing w:after="0"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przeprowadzona będzie aukcja elektroniczna,</w:t>
            </w:r>
            <w:r w:rsidRPr="0032195F">
              <w:rPr>
                <w:rFonts w:ascii="Times New Roman" w:eastAsia="Times New Roman" w:hAnsi="Times New Roman" w:cs="Times New Roman"/>
                <w:sz w:val="24"/>
                <w:szCs w:val="24"/>
                <w:lang w:eastAsia="pl-PL"/>
              </w:rPr>
              <w:t xml:space="preserve"> adres strony, na której będzie prowadzona: </w:t>
            </w:r>
          </w:p>
        </w:tc>
      </w:tr>
    </w:tbl>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IV.3) ZMIANA UMOWY</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lastRenderedPageBreak/>
        <w:t xml:space="preserve">przewiduje się istotne zmiany postanowień zawartej umowy w stosunku do treści oferty, na podstawie której dokonano wyboru wykonawcy: </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Dopuszczalne zmiany postanowień umowy oraz określenie warunków zmian</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sz w:val="24"/>
          <w:szCs w:val="24"/>
          <w:lang w:eastAsia="pl-PL"/>
        </w:rPr>
        <w:t xml:space="preserve">2. 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32195F">
        <w:rPr>
          <w:rFonts w:ascii="Times New Roman" w:eastAsia="Times New Roman" w:hAnsi="Times New Roman" w:cs="Times New Roman"/>
          <w:sz w:val="24"/>
          <w:szCs w:val="24"/>
          <w:lang w:eastAsia="pl-PL"/>
        </w:rPr>
        <w:t>P.z.p</w:t>
      </w:r>
      <w:proofErr w:type="spellEnd"/>
      <w:r w:rsidRPr="0032195F">
        <w:rPr>
          <w:rFonts w:ascii="Times New Roman" w:eastAsia="Times New Roman" w:hAnsi="Times New Roman" w:cs="Times New Roman"/>
          <w:sz w:val="24"/>
          <w:szCs w:val="24"/>
          <w:lang w:eastAsia="pl-PL"/>
        </w:rPr>
        <w:t>.: 2.1. zmiana warunków i terminów dostawy przedmiotu zamówienia - zmiana ta jest możliwa w przypadku uzyskania przez Zamawiającego zgody na wydatkowanie środków budżetowych ponad określony termin dostawy oraz zmiany te mogą wystąpić na skutek negatywnych okoliczności mających bezpośredni wpływ na organizację dostaw, trudności transportowych, trudności produkcyjnych, trudności celnych oraz uwarunkowań społecznych (petycje, odwołania, strajki itp.); 2.2. zmiana terminu na przedłożenie kupującemu dokumentów stanowiących podstawę do dokonania zapłaty, tj. faktury, kopii wyciągu ze świadectwa homologacji dla samochodu bazowego lub kopii świadectwa homologacji dla typu pojazdu bazowego wraz z kopią danych technicznych, podpisanego przez odbiorcę oryginału Protokołu Zdawczo-Odbiorczego - zmiana ta jest możliwa w przypadku posiadania przez Zamawiającego środków finansowych umożliwiających dokonanie zapłaty po określonym terminie dostawy; 2.3. zmiany warunków i terminów płatności - zmiany wynikające ze stopnia wykorzystania środków budżetowych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 3. Wyżej wymienione zmiany mogą być dokonane na wniosek zamawiającego lub wykonawcy, za zgodą obu stron i zostaną wprowadzone do umowy w formie aneksu. Zmiany umowy wymagają formy pisemnej pod rygorem nieważności.</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IV.4) INFORMACJE ADMINISTRACYJNE</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IV.4.1)</w:t>
      </w:r>
      <w:r w:rsidRPr="0032195F">
        <w:rPr>
          <w:rFonts w:ascii="Times New Roman" w:eastAsia="Times New Roman" w:hAnsi="Times New Roman" w:cs="Times New Roman"/>
          <w:sz w:val="24"/>
          <w:szCs w:val="24"/>
          <w:lang w:eastAsia="pl-PL"/>
        </w:rPr>
        <w:t> </w:t>
      </w:r>
      <w:r w:rsidRPr="0032195F">
        <w:rPr>
          <w:rFonts w:ascii="Times New Roman" w:eastAsia="Times New Roman" w:hAnsi="Times New Roman" w:cs="Times New Roman"/>
          <w:b/>
          <w:bCs/>
          <w:sz w:val="24"/>
          <w:szCs w:val="24"/>
          <w:lang w:eastAsia="pl-PL"/>
        </w:rPr>
        <w:t>Adres strony internetowej, na której jest dostępna specyfikacja istotnych warunków zamówienia:</w:t>
      </w:r>
      <w:r w:rsidRPr="0032195F">
        <w:rPr>
          <w:rFonts w:ascii="Times New Roman" w:eastAsia="Times New Roman" w:hAnsi="Times New Roman" w:cs="Times New Roman"/>
          <w:sz w:val="24"/>
          <w:szCs w:val="24"/>
          <w:lang w:eastAsia="pl-PL"/>
        </w:rPr>
        <w:t xml:space="preserve"> www.rckik.wroclaw.pl</w:t>
      </w:r>
      <w:r w:rsidRPr="0032195F">
        <w:rPr>
          <w:rFonts w:ascii="Times New Roman" w:eastAsia="Times New Roman" w:hAnsi="Times New Roman" w:cs="Times New Roman"/>
          <w:sz w:val="24"/>
          <w:szCs w:val="24"/>
          <w:lang w:eastAsia="pl-PL"/>
        </w:rPr>
        <w:br/>
      </w:r>
      <w:r w:rsidRPr="0032195F">
        <w:rPr>
          <w:rFonts w:ascii="Times New Roman" w:eastAsia="Times New Roman" w:hAnsi="Times New Roman" w:cs="Times New Roman"/>
          <w:b/>
          <w:bCs/>
          <w:sz w:val="24"/>
          <w:szCs w:val="24"/>
          <w:lang w:eastAsia="pl-PL"/>
        </w:rPr>
        <w:t>Specyfikację istotnych warunków zamówienia można uzyskać pod adresem:</w:t>
      </w:r>
      <w:r w:rsidRPr="0032195F">
        <w:rPr>
          <w:rFonts w:ascii="Times New Roman" w:eastAsia="Times New Roman" w:hAnsi="Times New Roman" w:cs="Times New Roman"/>
          <w:sz w:val="24"/>
          <w:szCs w:val="24"/>
          <w:lang w:eastAsia="pl-PL"/>
        </w:rPr>
        <w:t xml:space="preserve"> Regionalne Centrum Krwiodawstwa i Krwiolecznictwa im. </w:t>
      </w:r>
      <w:proofErr w:type="spellStart"/>
      <w:r w:rsidRPr="0032195F">
        <w:rPr>
          <w:rFonts w:ascii="Times New Roman" w:eastAsia="Times New Roman" w:hAnsi="Times New Roman" w:cs="Times New Roman"/>
          <w:sz w:val="24"/>
          <w:szCs w:val="24"/>
          <w:lang w:eastAsia="pl-PL"/>
        </w:rPr>
        <w:t>prof.dr</w:t>
      </w:r>
      <w:proofErr w:type="spellEnd"/>
      <w:r w:rsidRPr="0032195F">
        <w:rPr>
          <w:rFonts w:ascii="Times New Roman" w:eastAsia="Times New Roman" w:hAnsi="Times New Roman" w:cs="Times New Roman"/>
          <w:sz w:val="24"/>
          <w:szCs w:val="24"/>
          <w:lang w:eastAsia="pl-PL"/>
        </w:rPr>
        <w:t xml:space="preserve"> </w:t>
      </w:r>
      <w:proofErr w:type="spellStart"/>
      <w:r w:rsidRPr="0032195F">
        <w:rPr>
          <w:rFonts w:ascii="Times New Roman" w:eastAsia="Times New Roman" w:hAnsi="Times New Roman" w:cs="Times New Roman"/>
          <w:sz w:val="24"/>
          <w:szCs w:val="24"/>
          <w:lang w:eastAsia="pl-PL"/>
        </w:rPr>
        <w:t>hab.Tadeusza</w:t>
      </w:r>
      <w:proofErr w:type="spellEnd"/>
      <w:r w:rsidRPr="0032195F">
        <w:rPr>
          <w:rFonts w:ascii="Times New Roman" w:eastAsia="Times New Roman" w:hAnsi="Times New Roman" w:cs="Times New Roman"/>
          <w:sz w:val="24"/>
          <w:szCs w:val="24"/>
          <w:lang w:eastAsia="pl-PL"/>
        </w:rPr>
        <w:t xml:space="preserve"> </w:t>
      </w:r>
      <w:proofErr w:type="spellStart"/>
      <w:r w:rsidRPr="0032195F">
        <w:rPr>
          <w:rFonts w:ascii="Times New Roman" w:eastAsia="Times New Roman" w:hAnsi="Times New Roman" w:cs="Times New Roman"/>
          <w:sz w:val="24"/>
          <w:szCs w:val="24"/>
          <w:lang w:eastAsia="pl-PL"/>
        </w:rPr>
        <w:t>Dorobisza</w:t>
      </w:r>
      <w:proofErr w:type="spellEnd"/>
      <w:r w:rsidRPr="0032195F">
        <w:rPr>
          <w:rFonts w:ascii="Times New Roman" w:eastAsia="Times New Roman" w:hAnsi="Times New Roman" w:cs="Times New Roman"/>
          <w:sz w:val="24"/>
          <w:szCs w:val="24"/>
          <w:lang w:eastAsia="pl-PL"/>
        </w:rPr>
        <w:t xml:space="preserve"> we </w:t>
      </w:r>
      <w:proofErr w:type="spellStart"/>
      <w:r w:rsidRPr="0032195F">
        <w:rPr>
          <w:rFonts w:ascii="Times New Roman" w:eastAsia="Times New Roman" w:hAnsi="Times New Roman" w:cs="Times New Roman"/>
          <w:sz w:val="24"/>
          <w:szCs w:val="24"/>
          <w:lang w:eastAsia="pl-PL"/>
        </w:rPr>
        <w:t>Wrocławiu,ul</w:t>
      </w:r>
      <w:proofErr w:type="spellEnd"/>
      <w:r w:rsidRPr="0032195F">
        <w:rPr>
          <w:rFonts w:ascii="Times New Roman" w:eastAsia="Times New Roman" w:hAnsi="Times New Roman" w:cs="Times New Roman"/>
          <w:sz w:val="24"/>
          <w:szCs w:val="24"/>
          <w:lang w:eastAsia="pl-PL"/>
        </w:rPr>
        <w:t>. Czerwonego Krzyża 5/9,50-345 Wrocław.</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IV.4.4) Termin składania wniosków o dopuszczenie do udziału w postępowaniu lub ofert:</w:t>
      </w:r>
      <w:r w:rsidRPr="0032195F">
        <w:rPr>
          <w:rFonts w:ascii="Times New Roman" w:eastAsia="Times New Roman" w:hAnsi="Times New Roman" w:cs="Times New Roman"/>
          <w:sz w:val="24"/>
          <w:szCs w:val="24"/>
          <w:lang w:eastAsia="pl-PL"/>
        </w:rPr>
        <w:t xml:space="preserve"> 02.11.2015 godzina 10:00, miejsce: Regionalne Centrum Krwiodawstwa i Krwiolecznictwa im. </w:t>
      </w:r>
      <w:proofErr w:type="spellStart"/>
      <w:r w:rsidRPr="0032195F">
        <w:rPr>
          <w:rFonts w:ascii="Times New Roman" w:eastAsia="Times New Roman" w:hAnsi="Times New Roman" w:cs="Times New Roman"/>
          <w:sz w:val="24"/>
          <w:szCs w:val="24"/>
          <w:lang w:eastAsia="pl-PL"/>
        </w:rPr>
        <w:t>prof.dr</w:t>
      </w:r>
      <w:proofErr w:type="spellEnd"/>
      <w:r w:rsidRPr="0032195F">
        <w:rPr>
          <w:rFonts w:ascii="Times New Roman" w:eastAsia="Times New Roman" w:hAnsi="Times New Roman" w:cs="Times New Roman"/>
          <w:sz w:val="24"/>
          <w:szCs w:val="24"/>
          <w:lang w:eastAsia="pl-PL"/>
        </w:rPr>
        <w:t xml:space="preserve"> </w:t>
      </w:r>
      <w:proofErr w:type="spellStart"/>
      <w:r w:rsidRPr="0032195F">
        <w:rPr>
          <w:rFonts w:ascii="Times New Roman" w:eastAsia="Times New Roman" w:hAnsi="Times New Roman" w:cs="Times New Roman"/>
          <w:sz w:val="24"/>
          <w:szCs w:val="24"/>
          <w:lang w:eastAsia="pl-PL"/>
        </w:rPr>
        <w:t>hab.Tadeusza</w:t>
      </w:r>
      <w:proofErr w:type="spellEnd"/>
      <w:r w:rsidRPr="0032195F">
        <w:rPr>
          <w:rFonts w:ascii="Times New Roman" w:eastAsia="Times New Roman" w:hAnsi="Times New Roman" w:cs="Times New Roman"/>
          <w:sz w:val="24"/>
          <w:szCs w:val="24"/>
          <w:lang w:eastAsia="pl-PL"/>
        </w:rPr>
        <w:t xml:space="preserve"> </w:t>
      </w:r>
      <w:proofErr w:type="spellStart"/>
      <w:r w:rsidRPr="0032195F">
        <w:rPr>
          <w:rFonts w:ascii="Times New Roman" w:eastAsia="Times New Roman" w:hAnsi="Times New Roman" w:cs="Times New Roman"/>
          <w:sz w:val="24"/>
          <w:szCs w:val="24"/>
          <w:lang w:eastAsia="pl-PL"/>
        </w:rPr>
        <w:t>Dorobisza</w:t>
      </w:r>
      <w:proofErr w:type="spellEnd"/>
      <w:r w:rsidRPr="0032195F">
        <w:rPr>
          <w:rFonts w:ascii="Times New Roman" w:eastAsia="Times New Roman" w:hAnsi="Times New Roman" w:cs="Times New Roman"/>
          <w:sz w:val="24"/>
          <w:szCs w:val="24"/>
          <w:lang w:eastAsia="pl-PL"/>
        </w:rPr>
        <w:t xml:space="preserve"> we </w:t>
      </w:r>
      <w:proofErr w:type="spellStart"/>
      <w:r w:rsidRPr="0032195F">
        <w:rPr>
          <w:rFonts w:ascii="Times New Roman" w:eastAsia="Times New Roman" w:hAnsi="Times New Roman" w:cs="Times New Roman"/>
          <w:sz w:val="24"/>
          <w:szCs w:val="24"/>
          <w:lang w:eastAsia="pl-PL"/>
        </w:rPr>
        <w:t>Wrocławiu,ul</w:t>
      </w:r>
      <w:proofErr w:type="spellEnd"/>
      <w:r w:rsidRPr="0032195F">
        <w:rPr>
          <w:rFonts w:ascii="Times New Roman" w:eastAsia="Times New Roman" w:hAnsi="Times New Roman" w:cs="Times New Roman"/>
          <w:sz w:val="24"/>
          <w:szCs w:val="24"/>
          <w:lang w:eastAsia="pl-PL"/>
        </w:rPr>
        <w:t>. Czerwonego Krzyża 5/9,50-345 Wrocław sekretariat p.S307A.</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IV.4.5) Termin związania ofertą:</w:t>
      </w:r>
      <w:r w:rsidRPr="0032195F">
        <w:rPr>
          <w:rFonts w:ascii="Times New Roman" w:eastAsia="Times New Roman" w:hAnsi="Times New Roman" w:cs="Times New Roman"/>
          <w:sz w:val="24"/>
          <w:szCs w:val="24"/>
          <w:lang w:eastAsia="pl-PL"/>
        </w:rPr>
        <w:t xml:space="preserve"> do 30.11.2015.</w:t>
      </w:r>
    </w:p>
    <w:p w:rsidR="0032195F" w:rsidRPr="0032195F" w:rsidRDefault="0032195F" w:rsidP="0032195F">
      <w:pPr>
        <w:spacing w:before="100" w:beforeAutospacing="1" w:after="100" w:afterAutospacing="1" w:line="240" w:lineRule="auto"/>
        <w:rPr>
          <w:rFonts w:ascii="Times New Roman" w:eastAsia="Times New Roman" w:hAnsi="Times New Roman" w:cs="Times New Roman"/>
          <w:sz w:val="24"/>
          <w:szCs w:val="24"/>
          <w:lang w:eastAsia="pl-PL"/>
        </w:rPr>
      </w:pPr>
      <w:r w:rsidRPr="0032195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2195F">
        <w:rPr>
          <w:rFonts w:ascii="Times New Roman" w:eastAsia="Times New Roman" w:hAnsi="Times New Roman" w:cs="Times New Roman"/>
          <w:sz w:val="24"/>
          <w:szCs w:val="24"/>
          <w:lang w:eastAsia="pl-PL"/>
        </w:rPr>
        <w:t>nie</w:t>
      </w:r>
    </w:p>
    <w:p w:rsidR="00C72C97" w:rsidRDefault="00C72C97">
      <w:bookmarkStart w:id="0" w:name="_GoBack"/>
      <w:bookmarkEnd w:id="0"/>
    </w:p>
    <w:sectPr w:rsidR="00C72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0368"/>
    <w:multiLevelType w:val="multilevel"/>
    <w:tmpl w:val="93F2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F0D50"/>
    <w:multiLevelType w:val="multilevel"/>
    <w:tmpl w:val="E5C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AD5356"/>
    <w:multiLevelType w:val="multilevel"/>
    <w:tmpl w:val="AA7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34FF7"/>
    <w:multiLevelType w:val="multilevel"/>
    <w:tmpl w:val="0590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3F2F3A"/>
    <w:multiLevelType w:val="multilevel"/>
    <w:tmpl w:val="E202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52537"/>
    <w:multiLevelType w:val="multilevel"/>
    <w:tmpl w:val="B10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A174C1"/>
    <w:multiLevelType w:val="multilevel"/>
    <w:tmpl w:val="E2B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759CA"/>
    <w:multiLevelType w:val="multilevel"/>
    <w:tmpl w:val="D904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5F"/>
    <w:rsid w:val="0032195F"/>
    <w:rsid w:val="00C72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1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1525</Words>
  <Characters>9156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dc:creator>
  <cp:lastModifiedBy>IMP</cp:lastModifiedBy>
  <cp:revision>1</cp:revision>
  <dcterms:created xsi:type="dcterms:W3CDTF">2015-10-23T14:34:00Z</dcterms:created>
  <dcterms:modified xsi:type="dcterms:W3CDTF">2015-10-23T14:36:00Z</dcterms:modified>
</cp:coreProperties>
</file>