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03F" w:rsidRPr="006D303F" w:rsidRDefault="006D303F" w:rsidP="006D303F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6D303F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6D303F" w:rsidRPr="006D303F" w:rsidRDefault="006D303F" w:rsidP="006D303F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6D303F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lang w:eastAsia="pl-PL"/>
          </w:rPr>
          <w:t>www.rckik.wroclaw.pl</w:t>
        </w:r>
      </w:hyperlink>
    </w:p>
    <w:p w:rsidR="006D303F" w:rsidRPr="006D303F" w:rsidRDefault="006D303F" w:rsidP="006D30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303F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6D303F" w:rsidRPr="006D303F" w:rsidRDefault="006D303F" w:rsidP="006D303F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6D303F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 xml:space="preserve">Wrocław: Opieka informatyczna nad oprogramowaniem BANK KRWI wdrożonym w jednostkach organizacyjnych Regionalnego Centrum Krwiodawstwa i Krwiolecznictwa im. prof. dr hab. Tadeusza </w:t>
      </w:r>
      <w:proofErr w:type="spellStart"/>
      <w:r w:rsidRPr="006D303F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Dorobisza</w:t>
      </w:r>
      <w:proofErr w:type="spellEnd"/>
      <w:r w:rsidRPr="006D303F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 xml:space="preserve"> we Wrocławiu w okresie 12 miesięcy</w:t>
      </w:r>
      <w:r w:rsidRPr="006D303F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6D303F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23213 - 2016; data zamieszczenia: 07.03.2016</w:t>
      </w:r>
      <w:r w:rsidRPr="006D303F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ZAMÓWIENIU - usługi</w:t>
      </w:r>
    </w:p>
    <w:p w:rsidR="006D303F" w:rsidRPr="006D303F" w:rsidRDefault="006D303F" w:rsidP="006D303F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D303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Zamieszczanie ogłoszenia:</w:t>
      </w:r>
      <w:r w:rsidRPr="006D303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obowiązkowe.</w:t>
      </w:r>
    </w:p>
    <w:p w:rsidR="006D303F" w:rsidRPr="006D303F" w:rsidRDefault="006D303F" w:rsidP="006D303F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D303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Ogłoszenie dotyczy: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4643"/>
      </w:tblGrid>
      <w:tr w:rsidR="006D303F" w:rsidRPr="006D303F" w:rsidTr="006D303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303F" w:rsidRPr="006D303F" w:rsidRDefault="006D303F" w:rsidP="006D30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6D303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6D303F" w:rsidRPr="006D303F" w:rsidRDefault="006D303F" w:rsidP="006D30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6D303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zamówienia publicznego</w:t>
            </w:r>
          </w:p>
        </w:tc>
      </w:tr>
      <w:tr w:rsidR="006D303F" w:rsidRPr="006D303F" w:rsidTr="006D303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303F" w:rsidRPr="006D303F" w:rsidRDefault="006D303F" w:rsidP="006D30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6D303F" w:rsidRPr="006D303F" w:rsidRDefault="006D303F" w:rsidP="006D30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6D303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zawarcia umowy ramowej</w:t>
            </w:r>
          </w:p>
        </w:tc>
      </w:tr>
      <w:tr w:rsidR="006D303F" w:rsidRPr="006D303F" w:rsidTr="006D303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303F" w:rsidRPr="006D303F" w:rsidRDefault="006D303F" w:rsidP="006D30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6D303F" w:rsidRPr="006D303F" w:rsidRDefault="006D303F" w:rsidP="006D30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6D303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ustanowienia dynamicznego systemu zakupów (DSZ)</w:t>
            </w:r>
          </w:p>
        </w:tc>
      </w:tr>
    </w:tbl>
    <w:p w:rsidR="006D303F" w:rsidRPr="006D303F" w:rsidRDefault="006D303F" w:rsidP="006D303F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6D303F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6D303F" w:rsidRPr="006D303F" w:rsidRDefault="006D303F" w:rsidP="006D303F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D303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1) NAZWA I ADRES:</w:t>
      </w:r>
      <w:r w:rsidRPr="006D303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Regionalne Centrum Krwiodawstwa i Krwiolecznictwa im. prof. dr. hab. Tadeusza </w:t>
      </w:r>
      <w:proofErr w:type="spellStart"/>
      <w:r w:rsidRPr="006D303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Dorobisza</w:t>
      </w:r>
      <w:proofErr w:type="spellEnd"/>
      <w:r w:rsidRPr="006D303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we Wrocławiu , ul. Czerwonego Krzyża 5/9, 50-345 Wrocław, woj. dolnośląskie, tel. 71 3715810, faks 71 3281713.</w:t>
      </w:r>
    </w:p>
    <w:p w:rsidR="006D303F" w:rsidRPr="006D303F" w:rsidRDefault="006D303F" w:rsidP="006D303F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D303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Adres strony internetowej zamawiającego:</w:t>
      </w:r>
      <w:r w:rsidRPr="006D303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www.rckik.wroclaw.pl</w:t>
      </w:r>
    </w:p>
    <w:p w:rsidR="006D303F" w:rsidRPr="006D303F" w:rsidRDefault="006D303F" w:rsidP="006D303F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D303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2) RODZAJ ZAMAWIAJĄCEGO:</w:t>
      </w:r>
      <w:r w:rsidRPr="006D303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Samodzielny publiczny zakład opieki zdrowotnej.</w:t>
      </w:r>
    </w:p>
    <w:p w:rsidR="006D303F" w:rsidRPr="006D303F" w:rsidRDefault="006D303F" w:rsidP="006D303F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6D303F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6D303F" w:rsidRPr="006D303F" w:rsidRDefault="006D303F" w:rsidP="006D303F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D303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II.1) OKREŚLENIE PRZEDMIOTU ZAMÓWIENIA</w:t>
      </w:r>
    </w:p>
    <w:p w:rsidR="006D303F" w:rsidRPr="006D303F" w:rsidRDefault="006D303F" w:rsidP="006D303F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D303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II.1.1) Nazwa nadana zamówieniu przez zamawiającego:</w:t>
      </w:r>
      <w:r w:rsidRPr="006D303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Opieka informatyczna nad oprogramowaniem BANK KRWI wdrożonym w jednostkach organizacyjnych Regionalnego Centrum Krwiodawstwa i Krwiolecznictwa im. prof. dr hab. Tadeusza </w:t>
      </w:r>
      <w:proofErr w:type="spellStart"/>
      <w:r w:rsidRPr="006D303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Dorobisza</w:t>
      </w:r>
      <w:proofErr w:type="spellEnd"/>
      <w:r w:rsidRPr="006D303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we Wrocławiu w okresie 12 miesięcy.</w:t>
      </w:r>
    </w:p>
    <w:p w:rsidR="006D303F" w:rsidRPr="006D303F" w:rsidRDefault="006D303F" w:rsidP="006D303F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D303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II.1.2) Rodzaj zamówienia:</w:t>
      </w:r>
      <w:r w:rsidRPr="006D303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usługi.</w:t>
      </w:r>
    </w:p>
    <w:p w:rsidR="006D303F" w:rsidRPr="006D303F" w:rsidRDefault="006D303F" w:rsidP="006D303F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D303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II.1.4) Określenie przedmiotu oraz wielkości lub zakresu zamówienia:</w:t>
      </w:r>
      <w:r w:rsidRPr="006D303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Opieka informatyczna nad oprogramowaniem BANK KRWI wdrożonym w jednostkach organizacyjnych Regionalnego </w:t>
      </w:r>
      <w:r w:rsidRPr="006D303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lastRenderedPageBreak/>
        <w:t xml:space="preserve">Centrum Krwiodawstwa i Krwiolecznictwa im. prof. dr hab. Tadeusza </w:t>
      </w:r>
      <w:proofErr w:type="spellStart"/>
      <w:r w:rsidRPr="006D303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Dorobisza</w:t>
      </w:r>
      <w:proofErr w:type="spellEnd"/>
      <w:r w:rsidRPr="006D303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we Wrocławiu w okresie 12 miesięcy.</w:t>
      </w:r>
    </w:p>
    <w:p w:rsidR="006D303F" w:rsidRPr="006D303F" w:rsidRDefault="006D303F" w:rsidP="006D303F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6D303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II.1.5)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199"/>
      </w:tblGrid>
      <w:tr w:rsidR="006D303F" w:rsidRPr="006D303F" w:rsidTr="006D303F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03F" w:rsidRPr="006D303F" w:rsidRDefault="006D303F" w:rsidP="006D30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6D303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6D303F" w:rsidRPr="006D303F" w:rsidRDefault="006D303F" w:rsidP="006D30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6D303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przewiduje się udzielenie zamówień uzupełniających:</w:t>
            </w:r>
          </w:p>
        </w:tc>
      </w:tr>
    </w:tbl>
    <w:p w:rsidR="006D303F" w:rsidRPr="006D303F" w:rsidRDefault="006D303F" w:rsidP="006D303F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D303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Określenie przedmiotu oraz wielkości lub zakresu zamówień uzupełniających</w:t>
      </w:r>
    </w:p>
    <w:p w:rsidR="006D303F" w:rsidRPr="006D303F" w:rsidRDefault="006D303F" w:rsidP="006D303F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D303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Zamawiający przewiduje udzielenie zamówienia uzupełniającego o którym mowa w art. 67 ust.1, pkt 6 ustawy </w:t>
      </w:r>
      <w:proofErr w:type="spellStart"/>
      <w:r w:rsidRPr="006D303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p.z.p</w:t>
      </w:r>
      <w:proofErr w:type="spellEnd"/>
      <w:r w:rsidRPr="006D303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. w zakresie określonym w przedmiocie umowy </w:t>
      </w:r>
      <w:proofErr w:type="spellStart"/>
      <w:r w:rsidRPr="006D303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tj</w:t>
      </w:r>
      <w:proofErr w:type="spellEnd"/>
      <w:r w:rsidRPr="006D303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: serwisu, konsultacji, doradztwa oraz rozwoju oprogramowania i innych usług objętych niniejszą umową</w:t>
      </w:r>
    </w:p>
    <w:p w:rsidR="006D303F" w:rsidRPr="006D303F" w:rsidRDefault="006D303F" w:rsidP="006D303F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D303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II.1.6) Wspólny Słownik Zamówień (CPV):</w:t>
      </w:r>
      <w:r w:rsidRPr="006D303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50.32.41.00-3, 72.00.00.00-5, 72.21.25.17-6.</w:t>
      </w:r>
    </w:p>
    <w:p w:rsidR="006D303F" w:rsidRPr="006D303F" w:rsidRDefault="006D303F" w:rsidP="006D303F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D303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II.1.7) Czy dopuszcza się złożenie oferty częściowej:</w:t>
      </w:r>
      <w:r w:rsidRPr="006D303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nie.</w:t>
      </w:r>
    </w:p>
    <w:p w:rsidR="006D303F" w:rsidRPr="006D303F" w:rsidRDefault="006D303F" w:rsidP="006D303F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D303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II.1.8) Czy dopuszcza się złożenie oferty wariantowej:</w:t>
      </w:r>
      <w:r w:rsidRPr="006D303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nie.</w:t>
      </w:r>
    </w:p>
    <w:p w:rsidR="006D303F" w:rsidRPr="006D303F" w:rsidRDefault="006D303F" w:rsidP="006D30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303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</w:r>
    </w:p>
    <w:p w:rsidR="006D303F" w:rsidRPr="006D303F" w:rsidRDefault="006D303F" w:rsidP="006D303F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D303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II.2) CZAS TRWANIA ZAMÓWIENIA LUB TERMIN WYKONANIA:</w:t>
      </w:r>
      <w:r w:rsidRPr="006D303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Okres w miesiącach: 12.</w:t>
      </w:r>
    </w:p>
    <w:p w:rsidR="006D303F" w:rsidRPr="006D303F" w:rsidRDefault="006D303F" w:rsidP="006D303F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6D303F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6D303F" w:rsidRPr="006D303F" w:rsidRDefault="006D303F" w:rsidP="006D303F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D303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III.1) WADIUM</w:t>
      </w:r>
    </w:p>
    <w:p w:rsidR="006D303F" w:rsidRPr="006D303F" w:rsidRDefault="006D303F" w:rsidP="006D303F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D303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Informacja na temat wadium:</w:t>
      </w:r>
      <w:r w:rsidRPr="006D303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1. Każda oferta musi być zabezpieczona wadium w wysokości: 1500 PLN (słownie: jeden tysiąc pięćset PLN) 2. Wadium może być wniesione w jednej lub kilku następujących formach: a) pieniądzu b) poręczeniach bankowych lub poręczeniach spółdzielczej kasy oszczędnościowo-kredytowej, z tym że poręczenie kasy jest zawsze poręczeniem pieniężnym c) gwarancjach bankowych d) gwarancjach ubezpieczeniowych e) poręczeniach udzielanych przez podmioty, o których mowa w art. 6b ust. 5 pkt 2 ustawy z dnia 9 listopada 2000r.o utworzeniu Polskiej Agencji Rozwoju Przedsiębiorczości.</w:t>
      </w:r>
    </w:p>
    <w:p w:rsidR="006D303F" w:rsidRPr="006D303F" w:rsidRDefault="006D303F" w:rsidP="006D303F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D303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III.2) ZALICZKI</w:t>
      </w:r>
    </w:p>
    <w:p w:rsidR="006D303F" w:rsidRPr="006D303F" w:rsidRDefault="006D303F" w:rsidP="006D303F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D303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6D303F" w:rsidRPr="006D303F" w:rsidRDefault="006D303F" w:rsidP="006D303F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D303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6D303F" w:rsidRPr="006D303F" w:rsidRDefault="006D303F" w:rsidP="006D303F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D303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6D303F" w:rsidRPr="006D303F" w:rsidRDefault="006D303F" w:rsidP="006D303F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D303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Zamawiający nie stawia szczegółowych warunków w zakresie wskazanym w art. 22 ust.1 pkt 1 </w:t>
      </w:r>
      <w:proofErr w:type="spellStart"/>
      <w:r w:rsidRPr="006D303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pzp</w:t>
      </w:r>
      <w:proofErr w:type="spellEnd"/>
      <w:r w:rsidRPr="006D303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. Wykonawca przedłoży oświadczenie o spełnieniu warunków udziału w postępowaniu z art. 22 ust. 1 pkt 2 </w:t>
      </w:r>
      <w:proofErr w:type="spellStart"/>
      <w:r w:rsidRPr="006D303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pzp</w:t>
      </w:r>
      <w:proofErr w:type="spellEnd"/>
    </w:p>
    <w:p w:rsidR="006D303F" w:rsidRPr="006D303F" w:rsidRDefault="006D303F" w:rsidP="006D303F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D303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lastRenderedPageBreak/>
        <w:t>III.3.2) Wiedza i doświadczenie</w:t>
      </w:r>
    </w:p>
    <w:p w:rsidR="006D303F" w:rsidRPr="006D303F" w:rsidRDefault="006D303F" w:rsidP="006D303F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D303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6D303F" w:rsidRPr="006D303F" w:rsidRDefault="006D303F" w:rsidP="006D303F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D303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Zamawiający nie stawia szczegółowych warunków w zakresie wskazanym w art. 22 ust.1 pkt 2 </w:t>
      </w:r>
      <w:proofErr w:type="spellStart"/>
      <w:r w:rsidRPr="006D303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pzp</w:t>
      </w:r>
      <w:proofErr w:type="spellEnd"/>
      <w:r w:rsidRPr="006D303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. Wykonawca przedłoży oświadczenie o spełnieniu warunków udziału w postępowaniu z art. 22 ust. 1 pkt 2 </w:t>
      </w:r>
      <w:proofErr w:type="spellStart"/>
      <w:r w:rsidRPr="006D303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pzp</w:t>
      </w:r>
      <w:proofErr w:type="spellEnd"/>
    </w:p>
    <w:p w:rsidR="006D303F" w:rsidRPr="006D303F" w:rsidRDefault="006D303F" w:rsidP="006D303F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D303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III.3.3) Potencjał techniczny</w:t>
      </w:r>
    </w:p>
    <w:p w:rsidR="006D303F" w:rsidRPr="006D303F" w:rsidRDefault="006D303F" w:rsidP="006D303F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D303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6D303F" w:rsidRPr="006D303F" w:rsidRDefault="006D303F" w:rsidP="006D303F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D303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Zamawiający nie stawia szczegółowych warunków w zakresie wskazanym w art. 22 ust.1 pkt 3 </w:t>
      </w:r>
      <w:proofErr w:type="spellStart"/>
      <w:r w:rsidRPr="006D303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pzp</w:t>
      </w:r>
      <w:proofErr w:type="spellEnd"/>
      <w:r w:rsidRPr="006D303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. Wykonawca przedłoży oświadczenie o spełnieniu warunków udziału w postępowaniu z art. 22 ust. 1 pkt 3 </w:t>
      </w:r>
      <w:proofErr w:type="spellStart"/>
      <w:r w:rsidRPr="006D303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pzp</w:t>
      </w:r>
      <w:proofErr w:type="spellEnd"/>
    </w:p>
    <w:p w:rsidR="006D303F" w:rsidRPr="006D303F" w:rsidRDefault="006D303F" w:rsidP="006D303F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D303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III.3.4) Osoby zdolne do wykonania zamówienia</w:t>
      </w:r>
    </w:p>
    <w:p w:rsidR="006D303F" w:rsidRPr="006D303F" w:rsidRDefault="006D303F" w:rsidP="006D303F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D303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6D303F" w:rsidRPr="006D303F" w:rsidRDefault="006D303F" w:rsidP="006D303F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D303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Zamawiający nie stawia szczegółowych warunków w zakresie wskazanym w art. 22 ust.1 pkt 3 </w:t>
      </w:r>
      <w:proofErr w:type="spellStart"/>
      <w:r w:rsidRPr="006D303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pzp</w:t>
      </w:r>
      <w:proofErr w:type="spellEnd"/>
      <w:r w:rsidRPr="006D303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. Wykonawca przedłoży oświadczenie o spełnieniu warunków udziału w postępowaniu z art. 22 ust. 1 pkt 3 </w:t>
      </w:r>
      <w:proofErr w:type="spellStart"/>
      <w:r w:rsidRPr="006D303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pzp</w:t>
      </w:r>
      <w:proofErr w:type="spellEnd"/>
    </w:p>
    <w:p w:rsidR="006D303F" w:rsidRPr="006D303F" w:rsidRDefault="006D303F" w:rsidP="006D303F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D303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III.3.5) Sytuacja ekonomiczna i finansowa</w:t>
      </w:r>
    </w:p>
    <w:p w:rsidR="006D303F" w:rsidRPr="006D303F" w:rsidRDefault="006D303F" w:rsidP="006D303F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D303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6D303F" w:rsidRPr="006D303F" w:rsidRDefault="006D303F" w:rsidP="006D303F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D303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Zamawiający nie stawia szczegółowych warunków w zakresie wskazanym w art. 22 ust.1 pkt 4 </w:t>
      </w:r>
      <w:proofErr w:type="spellStart"/>
      <w:r w:rsidRPr="006D303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pzp</w:t>
      </w:r>
      <w:proofErr w:type="spellEnd"/>
      <w:r w:rsidRPr="006D303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. Wykonawca przedłoży oświadczenie o spełnieniu warunków udziału w postępowaniu z art. 22 ust. 1 pkt 4 </w:t>
      </w:r>
      <w:proofErr w:type="spellStart"/>
      <w:r w:rsidRPr="006D303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pzp</w:t>
      </w:r>
      <w:proofErr w:type="spellEnd"/>
    </w:p>
    <w:p w:rsidR="006D303F" w:rsidRPr="006D303F" w:rsidRDefault="006D303F" w:rsidP="006D303F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D303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6D303F" w:rsidRPr="006D303F" w:rsidRDefault="006D303F" w:rsidP="006D303F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D303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6D303F" w:rsidRPr="006D303F" w:rsidRDefault="006D303F" w:rsidP="006D303F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D303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6D303F" w:rsidRPr="006D303F" w:rsidRDefault="006D303F" w:rsidP="006D303F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D303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oświadczenie o braku podstaw do wykluczenia;</w:t>
      </w:r>
    </w:p>
    <w:p w:rsidR="006D303F" w:rsidRPr="006D303F" w:rsidRDefault="006D303F" w:rsidP="006D303F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D303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aktualny odpis z właściwego rejestru lub z centralnej ewidencji i informacji o działalności gospodarczej, jeżeli odrębne przepisy wymagają wpisu do rejestru lub ewidencji, w celu wykazania braku podstaw do wykluczenia w oparciu o art. 24 ust. 1 pkt 2 ustawy, </w:t>
      </w:r>
      <w:r w:rsidRPr="006D303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lastRenderedPageBreak/>
        <w:t>wystawiony nie wcześniej niż 6 miesięcy przed upływem terminu składania wniosków o dopuszczenie do udziału w postępowaniu o udzielenie zamówienia albo składania ofert;</w:t>
      </w:r>
    </w:p>
    <w:p w:rsidR="006D303F" w:rsidRPr="006D303F" w:rsidRDefault="006D303F" w:rsidP="006D303F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D303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6D303F" w:rsidRPr="006D303F" w:rsidRDefault="006D303F" w:rsidP="006D303F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6D303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III.4.3) Dokumenty podmiotów zagranicznych</w:t>
      </w:r>
    </w:p>
    <w:p w:rsidR="006D303F" w:rsidRPr="006D303F" w:rsidRDefault="006D303F" w:rsidP="006D303F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6D303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6D303F" w:rsidRPr="006D303F" w:rsidRDefault="006D303F" w:rsidP="006D303F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6D303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III.4.3.1) dokument wystawiony w kraju, w którym ma siedzibę lub miejsce zamieszkania potwierdzający, że:</w:t>
      </w:r>
    </w:p>
    <w:p w:rsidR="006D303F" w:rsidRPr="006D303F" w:rsidRDefault="006D303F" w:rsidP="006D303F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D303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6D303F" w:rsidRPr="006D303F" w:rsidRDefault="006D303F" w:rsidP="006D303F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6D303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III.4.4) Dokumenty dotyczące przynależności do tej samej grupy kapitałowej</w:t>
      </w:r>
    </w:p>
    <w:p w:rsidR="006D303F" w:rsidRPr="006D303F" w:rsidRDefault="006D303F" w:rsidP="006D303F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D303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6D303F" w:rsidRPr="006D303F" w:rsidRDefault="006D303F" w:rsidP="006D303F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D303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III.6) INNE DOKUMENTY</w:t>
      </w:r>
    </w:p>
    <w:p w:rsidR="006D303F" w:rsidRPr="006D303F" w:rsidRDefault="006D303F" w:rsidP="006D303F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6D303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Inne dokumenty niewymienione w pkt III.4) albo w pkt III.5)</w:t>
      </w:r>
    </w:p>
    <w:p w:rsidR="006D303F" w:rsidRPr="006D303F" w:rsidRDefault="006D303F" w:rsidP="006D303F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D303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1. Pełnomocnictwo do podpisania oferty i składania ewentualnych wyjaśnień, jeżeli osobą podpisującą nie jest osoba upoważniona na podstawie wypisu z Krajowego Rejestru Sądowego lub zaświadczenia o prowadzeniu działalności gospodarczej. Wykonawca musi dołączyć do oferty oryginał pełnomocnictwa lub kopię pełnomocnictwa poświadczoną za zgodność z oryginałem przez notariusza lub mocodawcę</w:t>
      </w:r>
    </w:p>
    <w:p w:rsidR="006D303F" w:rsidRPr="006D303F" w:rsidRDefault="006D303F" w:rsidP="006D303F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6D303F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IV: PROCEDURA</w:t>
      </w:r>
    </w:p>
    <w:p w:rsidR="006D303F" w:rsidRPr="006D303F" w:rsidRDefault="006D303F" w:rsidP="006D303F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D303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IV.1) TRYB UDZIELENIA ZAMÓWIENIA</w:t>
      </w:r>
    </w:p>
    <w:p w:rsidR="006D303F" w:rsidRPr="006D303F" w:rsidRDefault="006D303F" w:rsidP="006D303F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D303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IV.1.1) Tryb udzielenia zamówienia:</w:t>
      </w:r>
      <w:r w:rsidRPr="006D303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przetarg nieograniczony.</w:t>
      </w:r>
    </w:p>
    <w:p w:rsidR="006D303F" w:rsidRPr="006D303F" w:rsidRDefault="006D303F" w:rsidP="006D303F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D303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IV.2) KRYTERIA OCENY OFERT</w:t>
      </w:r>
    </w:p>
    <w:p w:rsidR="006D303F" w:rsidRPr="006D303F" w:rsidRDefault="006D303F" w:rsidP="006D303F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D303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IV.2.1) Kryteria oceny ofert: </w:t>
      </w:r>
      <w:r w:rsidRPr="006D303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cena oraz inne kryteria związane z przedmiotem zamówienia:</w:t>
      </w:r>
    </w:p>
    <w:p w:rsidR="006D303F" w:rsidRPr="006D303F" w:rsidRDefault="006D303F" w:rsidP="006D303F">
      <w:pPr>
        <w:numPr>
          <w:ilvl w:val="0"/>
          <w:numId w:val="7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D303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lastRenderedPageBreak/>
        <w:t>1 - Cena - 95</w:t>
      </w:r>
    </w:p>
    <w:p w:rsidR="006D303F" w:rsidRPr="006D303F" w:rsidRDefault="006D303F" w:rsidP="006D303F">
      <w:pPr>
        <w:numPr>
          <w:ilvl w:val="0"/>
          <w:numId w:val="7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D303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2 - Czas reakcji serwisu - 5</w:t>
      </w:r>
    </w:p>
    <w:p w:rsidR="006D303F" w:rsidRPr="006D303F" w:rsidRDefault="006D303F" w:rsidP="006D303F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D303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IV.2.2)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248"/>
      </w:tblGrid>
      <w:tr w:rsidR="006D303F" w:rsidRPr="006D303F" w:rsidTr="006D303F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03F" w:rsidRPr="006D303F" w:rsidRDefault="006D303F" w:rsidP="006D30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6D303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D303F" w:rsidRPr="006D303F" w:rsidRDefault="006D303F" w:rsidP="006D303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6D303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przeprowadzona będzie aukcja elektroniczna,</w:t>
            </w:r>
            <w:r w:rsidRPr="006D303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 adres strony, na której będzie prowadzona:</w:t>
            </w:r>
          </w:p>
        </w:tc>
      </w:tr>
    </w:tbl>
    <w:p w:rsidR="006D303F" w:rsidRPr="006D303F" w:rsidRDefault="006D303F" w:rsidP="006D303F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D303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IV.4) INFORMACJE ADMINISTRACYJNE</w:t>
      </w:r>
    </w:p>
    <w:p w:rsidR="006D303F" w:rsidRPr="006D303F" w:rsidRDefault="006D303F" w:rsidP="006D303F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D303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IV.4.1)</w:t>
      </w:r>
      <w:r w:rsidRPr="006D303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</w:t>
      </w:r>
      <w:r w:rsidRPr="006D303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Adres strony internetowej, na której jest dostępna specyfikacja istotnych warunków zamówienia:</w:t>
      </w:r>
      <w:r w:rsidRPr="006D303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www.rckik.wroclaw.pl</w:t>
      </w:r>
      <w:r w:rsidRPr="006D303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</w:r>
      <w:r w:rsidRPr="006D303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Specyfikację istotnych warunków zamówienia można uzyskać pod adresem:</w:t>
      </w:r>
      <w:r w:rsidRPr="006D303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Regionalne Centrum Krwiodawstwa i Krwiolecznictwa im. prof. dr hab. Tadeusza </w:t>
      </w:r>
      <w:proofErr w:type="spellStart"/>
      <w:r w:rsidRPr="006D303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Dorobisza</w:t>
      </w:r>
      <w:proofErr w:type="spellEnd"/>
      <w:r w:rsidRPr="006D303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we Wrocławiu ul. Czerwonego Krzyża 5/9 50-345 Wrocław.</w:t>
      </w:r>
    </w:p>
    <w:p w:rsidR="006D303F" w:rsidRPr="006D303F" w:rsidRDefault="006D303F" w:rsidP="006D303F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D303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IV.4.4) Termin składania wniosków o dopuszczenie do udziału w postępowaniu lub ofert:</w:t>
      </w:r>
      <w:r w:rsidRPr="006D303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16.03.2016 godzina 11:00, miejsce: Regionalne Centrum Krwiodawstwa i Krwiolecznictwa im. prof. dr hab. Tadeusza </w:t>
      </w:r>
      <w:proofErr w:type="spellStart"/>
      <w:r w:rsidRPr="006D303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Dorobisza</w:t>
      </w:r>
      <w:proofErr w:type="spellEnd"/>
      <w:r w:rsidRPr="006D303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we Wrocławiu ul. Czerwonego Krzyża 5/9 50-345 Wrocław sekretariat pokój S307A.</w:t>
      </w:r>
    </w:p>
    <w:p w:rsidR="006D303F" w:rsidRPr="006D303F" w:rsidRDefault="006D303F" w:rsidP="006D303F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D303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IV.4.5) Termin związania ofertą:</w:t>
      </w:r>
      <w:r w:rsidRPr="006D303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okres w dniach: 30 (od ostatecznego terminu składania ofert).</w:t>
      </w:r>
    </w:p>
    <w:p w:rsidR="006D303F" w:rsidRPr="006D303F" w:rsidRDefault="006D303F" w:rsidP="006D303F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D303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 </w:t>
      </w:r>
      <w:r w:rsidRPr="006D303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nie</w:t>
      </w:r>
    </w:p>
    <w:p w:rsidR="006D303F" w:rsidRPr="006D303F" w:rsidRDefault="006D303F" w:rsidP="006D30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5763" w:rsidRDefault="00185763">
      <w:bookmarkStart w:id="0" w:name="_GoBack"/>
      <w:bookmarkEnd w:id="0"/>
    </w:p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47C22"/>
    <w:multiLevelType w:val="multilevel"/>
    <w:tmpl w:val="F5BA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A976DCD"/>
    <w:multiLevelType w:val="multilevel"/>
    <w:tmpl w:val="456A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5301735"/>
    <w:multiLevelType w:val="multilevel"/>
    <w:tmpl w:val="E53CC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7F55B3"/>
    <w:multiLevelType w:val="multilevel"/>
    <w:tmpl w:val="0B02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B9A1271"/>
    <w:multiLevelType w:val="multilevel"/>
    <w:tmpl w:val="4C189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8023B3"/>
    <w:multiLevelType w:val="multilevel"/>
    <w:tmpl w:val="960E0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6E3DCD"/>
    <w:multiLevelType w:val="multilevel"/>
    <w:tmpl w:val="3F806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03F"/>
    <w:rsid w:val="000B7CB4"/>
    <w:rsid w:val="00185763"/>
    <w:rsid w:val="006D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2738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ckik.wroclaw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1249</Words>
  <Characters>7495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2016-03-07T07:49:00Z</dcterms:created>
  <dcterms:modified xsi:type="dcterms:W3CDTF">2016-03-07T07:50:00Z</dcterms:modified>
</cp:coreProperties>
</file>