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009E" w:rsidRPr="004C009E" w:rsidRDefault="004C009E" w:rsidP="004C009E">
      <w:pPr>
        <w:spacing w:after="0" w:line="240" w:lineRule="auto"/>
        <w:rPr>
          <w:rFonts w:eastAsia="Times New Roman"/>
          <w:szCs w:val="24"/>
          <w:lang w:eastAsia="pl-PL"/>
        </w:rPr>
      </w:pPr>
      <w:r w:rsidRPr="004C009E">
        <w:rPr>
          <w:rFonts w:eastAsia="Times New Roman"/>
          <w:color w:val="000000"/>
          <w:sz w:val="27"/>
          <w:szCs w:val="27"/>
          <w:lang w:eastAsia="pl-PL"/>
        </w:rPr>
        <w:br/>
      </w:r>
      <w:r w:rsidRPr="004C009E">
        <w:rPr>
          <w:rFonts w:eastAsia="Times New Roman"/>
          <w:color w:val="000000"/>
          <w:sz w:val="27"/>
          <w:szCs w:val="27"/>
          <w:lang w:eastAsia="pl-PL"/>
        </w:rPr>
        <w:br/>
        <w:t xml:space="preserve">Ogłoszenie </w:t>
      </w:r>
      <w:r>
        <w:rPr>
          <w:rFonts w:eastAsia="Times New Roman"/>
          <w:color w:val="000000"/>
          <w:sz w:val="27"/>
          <w:szCs w:val="27"/>
          <w:lang w:eastAsia="pl-PL"/>
        </w:rPr>
        <w:t xml:space="preserve">w BZP </w:t>
      </w:r>
      <w:r w:rsidRPr="004C009E">
        <w:rPr>
          <w:rFonts w:eastAsia="Times New Roman"/>
          <w:color w:val="000000"/>
          <w:sz w:val="27"/>
          <w:szCs w:val="27"/>
          <w:lang w:eastAsia="pl-PL"/>
        </w:rPr>
        <w:t>nr 601219-N-2017 z dnia 2017-10-17 r. </w:t>
      </w:r>
      <w:r w:rsidRPr="004C009E">
        <w:rPr>
          <w:rFonts w:eastAsia="Times New Roman"/>
          <w:color w:val="000000"/>
          <w:sz w:val="27"/>
          <w:szCs w:val="27"/>
          <w:lang w:eastAsia="pl-PL"/>
        </w:rPr>
        <w:br/>
      </w:r>
    </w:p>
    <w:p w:rsidR="004C009E" w:rsidRDefault="004C009E" w:rsidP="004C009E">
      <w:pPr>
        <w:spacing w:after="0" w:line="450" w:lineRule="atLeast"/>
        <w:jc w:val="center"/>
        <w:rPr>
          <w:rFonts w:eastAsia="Times New Roman"/>
          <w:b/>
          <w:bCs/>
          <w:color w:val="000000"/>
          <w:sz w:val="27"/>
          <w:szCs w:val="27"/>
          <w:lang w:eastAsia="pl-PL"/>
        </w:rPr>
      </w:pPr>
      <w:r w:rsidRPr="00352724">
        <w:rPr>
          <w:rFonts w:eastAsia="Times New Roman"/>
          <w:b/>
          <w:bCs/>
          <w:color w:val="000000"/>
          <w:sz w:val="27"/>
          <w:szCs w:val="27"/>
          <w:lang w:eastAsia="pl-PL"/>
        </w:rPr>
        <w:t>Regionalne Centrum Krwiodawstwa i Krwiolecznictwa im. prof. dr. hab. Tadeusza Dorobisza we Wrocławiu: </w:t>
      </w:r>
    </w:p>
    <w:p w:rsidR="004C009E" w:rsidRDefault="004C009E" w:rsidP="004C009E">
      <w:pPr>
        <w:spacing w:after="0" w:line="450" w:lineRule="atLeast"/>
        <w:jc w:val="center"/>
        <w:rPr>
          <w:rFonts w:eastAsia="Times New Roman"/>
          <w:b/>
          <w:bCs/>
          <w:color w:val="000000"/>
          <w:sz w:val="27"/>
          <w:szCs w:val="27"/>
          <w:lang w:eastAsia="pl-PL"/>
        </w:rPr>
      </w:pPr>
      <w:r>
        <w:rPr>
          <w:rFonts w:eastAsia="Times New Roman"/>
          <w:b/>
          <w:bCs/>
          <w:color w:val="000000"/>
          <w:sz w:val="27"/>
          <w:szCs w:val="27"/>
          <w:lang w:eastAsia="pl-PL"/>
        </w:rPr>
        <w:t>ogłasza przetarg nieograniczony poniżej 135 tys. euro p.n.:</w:t>
      </w:r>
    </w:p>
    <w:p w:rsidR="004C009E" w:rsidRDefault="004C009E" w:rsidP="004C009E">
      <w:pPr>
        <w:spacing w:after="0" w:line="450" w:lineRule="atLeast"/>
        <w:jc w:val="center"/>
        <w:rPr>
          <w:rFonts w:eastAsia="Times New Roman"/>
          <w:b/>
          <w:bCs/>
          <w:color w:val="000000"/>
          <w:sz w:val="27"/>
          <w:szCs w:val="27"/>
          <w:lang w:eastAsia="pl-PL"/>
        </w:rPr>
      </w:pPr>
      <w:r w:rsidRPr="004C009E">
        <w:rPr>
          <w:rFonts w:eastAsia="Times New Roman"/>
          <w:b/>
          <w:bCs/>
          <w:color w:val="000000"/>
          <w:sz w:val="27"/>
          <w:szCs w:val="27"/>
          <w:lang w:eastAsia="pl-PL"/>
        </w:rPr>
        <w:t xml:space="preserve">Dostawa filtrów </w:t>
      </w:r>
      <w:proofErr w:type="spellStart"/>
      <w:r w:rsidRPr="004C009E">
        <w:rPr>
          <w:rFonts w:eastAsia="Times New Roman"/>
          <w:b/>
          <w:bCs/>
          <w:color w:val="000000"/>
          <w:sz w:val="27"/>
          <w:szCs w:val="27"/>
          <w:lang w:eastAsia="pl-PL"/>
        </w:rPr>
        <w:t>antyleukocytarnych</w:t>
      </w:r>
      <w:proofErr w:type="spellEnd"/>
      <w:r w:rsidRPr="004C009E">
        <w:rPr>
          <w:rFonts w:eastAsia="Times New Roman"/>
          <w:b/>
          <w:bCs/>
          <w:color w:val="000000"/>
          <w:sz w:val="27"/>
          <w:szCs w:val="27"/>
          <w:lang w:eastAsia="pl-PL"/>
        </w:rPr>
        <w:t>–laboratoryjnych do usuwania leukocytów z Koncentratu Krwinek Czerwonych do Regionalnego Centrum Krwiodawstwa i Krwiolecznictwa im. prof. dr hab. Tadeusza Dorobisza we Wrocławiu w okresie 18 miesięcy</w:t>
      </w:r>
    </w:p>
    <w:p w:rsidR="004C009E" w:rsidRDefault="004C009E" w:rsidP="004C009E">
      <w:pPr>
        <w:spacing w:after="0" w:line="450" w:lineRule="atLeast"/>
        <w:jc w:val="center"/>
        <w:rPr>
          <w:rFonts w:eastAsia="Times New Roman"/>
          <w:b/>
          <w:bCs/>
          <w:color w:val="000000"/>
          <w:sz w:val="27"/>
          <w:szCs w:val="27"/>
          <w:lang w:eastAsia="pl-PL"/>
        </w:rPr>
      </w:pPr>
      <w:r w:rsidRPr="004C009E">
        <w:rPr>
          <w:rFonts w:eastAsia="Times New Roman"/>
          <w:b/>
          <w:bCs/>
          <w:color w:val="000000"/>
          <w:sz w:val="27"/>
          <w:szCs w:val="27"/>
          <w:lang w:eastAsia="pl-PL"/>
        </w:rPr>
        <w:br/>
        <w:t xml:space="preserve">OGŁOSZENIE O ZAMÓWIENIU </w:t>
      </w:r>
      <w:r>
        <w:rPr>
          <w:rFonts w:eastAsia="Times New Roman"/>
          <w:b/>
          <w:bCs/>
          <w:color w:val="000000"/>
          <w:sz w:val="27"/>
          <w:szCs w:val="27"/>
          <w:lang w:eastAsia="pl-PL"/>
        </w:rPr>
        <w:t>–</w:t>
      </w:r>
      <w:r w:rsidRPr="004C009E">
        <w:rPr>
          <w:rFonts w:eastAsia="Times New Roman"/>
          <w:b/>
          <w:bCs/>
          <w:color w:val="000000"/>
          <w:sz w:val="27"/>
          <w:szCs w:val="27"/>
          <w:lang w:eastAsia="pl-PL"/>
        </w:rPr>
        <w:t> Dostawy</w:t>
      </w:r>
    </w:p>
    <w:p w:rsidR="004C009E" w:rsidRPr="004C009E" w:rsidRDefault="004C009E" w:rsidP="004C009E">
      <w:pPr>
        <w:spacing w:after="0" w:line="450" w:lineRule="atLeast"/>
        <w:jc w:val="center"/>
        <w:rPr>
          <w:rFonts w:eastAsia="Times New Roman"/>
          <w:b/>
          <w:bCs/>
          <w:color w:val="000000"/>
          <w:sz w:val="27"/>
          <w:szCs w:val="27"/>
          <w:lang w:eastAsia="pl-PL"/>
        </w:rPr>
      </w:pP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b/>
          <w:bCs/>
          <w:color w:val="000000"/>
          <w:sz w:val="27"/>
          <w:szCs w:val="27"/>
          <w:lang w:eastAsia="pl-PL"/>
        </w:rPr>
        <w:t>Zamieszczanie ogłoszenia:</w:t>
      </w:r>
      <w:r w:rsidRPr="004C009E">
        <w:rPr>
          <w:rFonts w:eastAsia="Times New Roman"/>
          <w:color w:val="000000"/>
          <w:sz w:val="27"/>
          <w:szCs w:val="27"/>
          <w:lang w:eastAsia="pl-PL"/>
        </w:rPr>
        <w:t> Zamieszczanie obowiązkowe</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b/>
          <w:bCs/>
          <w:color w:val="000000"/>
          <w:sz w:val="27"/>
          <w:szCs w:val="27"/>
          <w:lang w:eastAsia="pl-PL"/>
        </w:rPr>
        <w:t>Ogłoszenie dotyczy:</w:t>
      </w:r>
      <w:r w:rsidRPr="004C009E">
        <w:rPr>
          <w:rFonts w:eastAsia="Times New Roman"/>
          <w:color w:val="000000"/>
          <w:sz w:val="27"/>
          <w:szCs w:val="27"/>
          <w:lang w:eastAsia="pl-PL"/>
        </w:rPr>
        <w:t> Zamówienia publicznego</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b/>
          <w:bCs/>
          <w:color w:val="000000"/>
          <w:sz w:val="27"/>
          <w:szCs w:val="27"/>
          <w:lang w:eastAsia="pl-PL"/>
        </w:rPr>
        <w:t>Zamówienie dotyczy projektu lub programu współfinansowanego ze środków Unii Europejskiej </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t>Nie</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br/>
      </w:r>
      <w:r w:rsidRPr="004C009E">
        <w:rPr>
          <w:rFonts w:eastAsia="Times New Roman"/>
          <w:b/>
          <w:bCs/>
          <w:color w:val="000000"/>
          <w:sz w:val="27"/>
          <w:szCs w:val="27"/>
          <w:lang w:eastAsia="pl-PL"/>
        </w:rPr>
        <w:t>Nazwa projektu lub programu</w:t>
      </w:r>
      <w:r w:rsidRPr="004C009E">
        <w:rPr>
          <w:rFonts w:eastAsia="Times New Roman"/>
          <w:color w:val="000000"/>
          <w:sz w:val="27"/>
          <w:szCs w:val="27"/>
          <w:lang w:eastAsia="pl-PL"/>
        </w:rPr>
        <w:t> </w:t>
      </w:r>
      <w:r w:rsidRPr="004C009E">
        <w:rPr>
          <w:rFonts w:eastAsia="Times New Roman"/>
          <w:color w:val="000000"/>
          <w:sz w:val="27"/>
          <w:szCs w:val="27"/>
          <w:lang w:eastAsia="pl-PL"/>
        </w:rPr>
        <w:br/>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t>Nie</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4C009E">
        <w:rPr>
          <w:rFonts w:eastAsia="Times New Roman"/>
          <w:color w:val="000000"/>
          <w:sz w:val="27"/>
          <w:szCs w:val="27"/>
          <w:lang w:eastAsia="pl-PL"/>
        </w:rPr>
        <w:t>Pzp</w:t>
      </w:r>
      <w:proofErr w:type="spellEnd"/>
      <w:r w:rsidRPr="004C009E">
        <w:rPr>
          <w:rFonts w:eastAsia="Times New Roman"/>
          <w:color w:val="000000"/>
          <w:sz w:val="27"/>
          <w:szCs w:val="27"/>
          <w:lang w:eastAsia="pl-PL"/>
        </w:rPr>
        <w:t xml:space="preserve">, nie mniejszy niż 30%, osób zatrudnionych przez zakłady pracy chronionej lub </w:t>
      </w:r>
      <w:r w:rsidRPr="004C009E">
        <w:rPr>
          <w:rFonts w:eastAsia="Times New Roman"/>
          <w:color w:val="000000"/>
          <w:sz w:val="27"/>
          <w:szCs w:val="27"/>
          <w:lang w:eastAsia="pl-PL"/>
        </w:rPr>
        <w:lastRenderedPageBreak/>
        <w:t>wykonawców albo ich jednostki (w %) </w:t>
      </w:r>
      <w:r w:rsidRPr="004C009E">
        <w:rPr>
          <w:rFonts w:eastAsia="Times New Roman"/>
          <w:color w:val="000000"/>
          <w:sz w:val="27"/>
          <w:szCs w:val="27"/>
          <w:lang w:eastAsia="pl-PL"/>
        </w:rPr>
        <w:br/>
      </w:r>
    </w:p>
    <w:p w:rsidR="004C009E" w:rsidRPr="004C009E" w:rsidRDefault="004C009E" w:rsidP="004C009E">
      <w:pPr>
        <w:spacing w:after="0" w:line="450" w:lineRule="atLeast"/>
        <w:rPr>
          <w:rFonts w:eastAsia="Times New Roman"/>
          <w:b/>
          <w:bCs/>
          <w:color w:val="000000"/>
          <w:sz w:val="36"/>
          <w:szCs w:val="36"/>
          <w:lang w:eastAsia="pl-PL"/>
        </w:rPr>
      </w:pPr>
      <w:r w:rsidRPr="004C009E">
        <w:rPr>
          <w:rFonts w:eastAsia="Times New Roman"/>
          <w:b/>
          <w:bCs/>
          <w:color w:val="000000"/>
          <w:sz w:val="36"/>
          <w:szCs w:val="36"/>
          <w:u w:val="single"/>
          <w:lang w:eastAsia="pl-PL"/>
        </w:rPr>
        <w:t>SEKCJA I: ZAMAWIAJĄCY</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b/>
          <w:bCs/>
          <w:color w:val="000000"/>
          <w:sz w:val="27"/>
          <w:szCs w:val="27"/>
          <w:lang w:eastAsia="pl-PL"/>
        </w:rPr>
        <w:t>Postępowanie przeprowadza centralny zamawiający </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t>Nie</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b/>
          <w:bCs/>
          <w:color w:val="000000"/>
          <w:sz w:val="27"/>
          <w:szCs w:val="27"/>
          <w:lang w:eastAsia="pl-PL"/>
        </w:rPr>
        <w:t>Postępowanie przeprowadza podmiot, któremu zamawiający powierzył/powierzyli przeprowadzenie postępowania </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t>Nie</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b/>
          <w:bCs/>
          <w:color w:val="000000"/>
          <w:sz w:val="27"/>
          <w:szCs w:val="27"/>
          <w:lang w:eastAsia="pl-PL"/>
        </w:rPr>
        <w:t>Informacje na temat podmiotu któremu zamawiający powierzył/powierzyli prowadzenie postępowania:</w:t>
      </w:r>
      <w:r w:rsidRPr="004C009E">
        <w:rPr>
          <w:rFonts w:eastAsia="Times New Roman"/>
          <w:color w:val="000000"/>
          <w:sz w:val="27"/>
          <w:szCs w:val="27"/>
          <w:lang w:eastAsia="pl-PL"/>
        </w:rPr>
        <w:t> </w:t>
      </w:r>
      <w:r w:rsidRPr="004C009E">
        <w:rPr>
          <w:rFonts w:eastAsia="Times New Roman"/>
          <w:color w:val="000000"/>
          <w:sz w:val="27"/>
          <w:szCs w:val="27"/>
          <w:lang w:eastAsia="pl-PL"/>
        </w:rPr>
        <w:br/>
      </w:r>
      <w:r w:rsidRPr="004C009E">
        <w:rPr>
          <w:rFonts w:eastAsia="Times New Roman"/>
          <w:b/>
          <w:bCs/>
          <w:color w:val="000000"/>
          <w:sz w:val="27"/>
          <w:szCs w:val="27"/>
          <w:lang w:eastAsia="pl-PL"/>
        </w:rPr>
        <w:t>Postępowanie jest przeprowadzane wspólnie przez zamawiających</w:t>
      </w:r>
      <w:r w:rsidRPr="004C009E">
        <w:rPr>
          <w:rFonts w:eastAsia="Times New Roman"/>
          <w:color w:val="000000"/>
          <w:sz w:val="27"/>
          <w:szCs w:val="27"/>
          <w:lang w:eastAsia="pl-PL"/>
        </w:rPr>
        <w:t> </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t>Nie</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4C009E">
        <w:rPr>
          <w:rFonts w:eastAsia="Times New Roman"/>
          <w:color w:val="000000"/>
          <w:sz w:val="27"/>
          <w:szCs w:val="27"/>
          <w:lang w:eastAsia="pl-PL"/>
        </w:rPr>
        <w:br/>
      </w:r>
      <w:r w:rsidRPr="004C009E">
        <w:rPr>
          <w:rFonts w:eastAsia="Times New Roman"/>
          <w:color w:val="000000"/>
          <w:sz w:val="27"/>
          <w:szCs w:val="27"/>
          <w:lang w:eastAsia="pl-PL"/>
        </w:rPr>
        <w:br/>
      </w:r>
      <w:r w:rsidRPr="004C009E">
        <w:rPr>
          <w:rFonts w:eastAsia="Times New Roman"/>
          <w:b/>
          <w:bCs/>
          <w:color w:val="000000"/>
          <w:sz w:val="27"/>
          <w:szCs w:val="27"/>
          <w:lang w:eastAsia="pl-PL"/>
        </w:rPr>
        <w:t>Postępowanie jest przeprowadzane wspólnie z zamawiającymi z innych państw członkowskich Unii Europejskiej </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t>Nie</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4C009E">
        <w:rPr>
          <w:rFonts w:eastAsia="Times New Roman"/>
          <w:color w:val="000000"/>
          <w:sz w:val="27"/>
          <w:szCs w:val="27"/>
          <w:lang w:eastAsia="pl-PL"/>
        </w:rPr>
        <w:t> </w:t>
      </w:r>
      <w:r w:rsidRPr="004C009E">
        <w:rPr>
          <w:rFonts w:eastAsia="Times New Roman"/>
          <w:color w:val="000000"/>
          <w:sz w:val="27"/>
          <w:szCs w:val="27"/>
          <w:lang w:eastAsia="pl-PL"/>
        </w:rPr>
        <w:br/>
      </w:r>
      <w:r w:rsidRPr="004C009E">
        <w:rPr>
          <w:rFonts w:eastAsia="Times New Roman"/>
          <w:b/>
          <w:bCs/>
          <w:color w:val="000000"/>
          <w:sz w:val="27"/>
          <w:szCs w:val="27"/>
          <w:lang w:eastAsia="pl-PL"/>
        </w:rPr>
        <w:t>Informacje dodatkowe:</w:t>
      </w:r>
      <w:r w:rsidRPr="004C009E">
        <w:rPr>
          <w:rFonts w:eastAsia="Times New Roman"/>
          <w:color w:val="000000"/>
          <w:sz w:val="27"/>
          <w:szCs w:val="27"/>
          <w:lang w:eastAsia="pl-PL"/>
        </w:rPr>
        <w:t> </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b/>
          <w:bCs/>
          <w:color w:val="000000"/>
          <w:sz w:val="27"/>
          <w:szCs w:val="27"/>
          <w:lang w:eastAsia="pl-PL"/>
        </w:rPr>
        <w:t>I. 1) NAZWA I ADRES: </w:t>
      </w:r>
      <w:r w:rsidRPr="004C009E">
        <w:rPr>
          <w:rFonts w:eastAsia="Times New Roman"/>
          <w:color w:val="000000"/>
          <w:sz w:val="27"/>
          <w:szCs w:val="27"/>
          <w:lang w:eastAsia="pl-PL"/>
        </w:rPr>
        <w:t>Regionalne Centrum Krwiodawstwa i Krwiolecznictwa im. prof. dr. hab. Tadeusza Dorobisza we Wrocławiu, krajowy numer identyfikacyjny 29112100000, ul. ul. Czerwonego Krzyża  42499 , 50345   Wrocław, woj. dolnośląskie, państwo Polska, tel. 713 715 810, e-mail centrum@rckik.wroclaw.pl, faks 713 281 713. </w:t>
      </w:r>
      <w:r w:rsidRPr="004C009E">
        <w:rPr>
          <w:rFonts w:eastAsia="Times New Roman"/>
          <w:color w:val="000000"/>
          <w:sz w:val="27"/>
          <w:szCs w:val="27"/>
          <w:lang w:eastAsia="pl-PL"/>
        </w:rPr>
        <w:br/>
        <w:t>Adres strony internetowej (URL): www.rckik.wroclaw.pl </w:t>
      </w:r>
      <w:r w:rsidRPr="004C009E">
        <w:rPr>
          <w:rFonts w:eastAsia="Times New Roman"/>
          <w:color w:val="000000"/>
          <w:sz w:val="27"/>
          <w:szCs w:val="27"/>
          <w:lang w:eastAsia="pl-PL"/>
        </w:rPr>
        <w:br/>
        <w:t>Adres profilu nabywcy: </w:t>
      </w:r>
      <w:r w:rsidRPr="004C009E">
        <w:rPr>
          <w:rFonts w:eastAsia="Times New Roman"/>
          <w:color w:val="000000"/>
          <w:sz w:val="27"/>
          <w:szCs w:val="27"/>
          <w:lang w:eastAsia="pl-PL"/>
        </w:rPr>
        <w:br/>
      </w:r>
      <w:r w:rsidRPr="004C009E">
        <w:rPr>
          <w:rFonts w:eastAsia="Times New Roman"/>
          <w:color w:val="000000"/>
          <w:sz w:val="27"/>
          <w:szCs w:val="27"/>
          <w:lang w:eastAsia="pl-PL"/>
        </w:rPr>
        <w:lastRenderedPageBreak/>
        <w:t>Adres strony internetowej pod którym można uzyskać dostęp do narzędzi i urządzeń lub formatów plików, które nie są ogólnie dostępne</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b/>
          <w:bCs/>
          <w:color w:val="000000"/>
          <w:sz w:val="27"/>
          <w:szCs w:val="27"/>
          <w:lang w:eastAsia="pl-PL"/>
        </w:rPr>
        <w:t>I. 2) RODZAJ ZAMAWIAJĄCEGO: </w:t>
      </w:r>
      <w:r w:rsidRPr="004C009E">
        <w:rPr>
          <w:rFonts w:eastAsia="Times New Roman"/>
          <w:color w:val="000000"/>
          <w:sz w:val="27"/>
          <w:szCs w:val="27"/>
          <w:lang w:eastAsia="pl-PL"/>
        </w:rPr>
        <w:t>Inny (proszę określić): </w:t>
      </w:r>
      <w:r w:rsidRPr="004C009E">
        <w:rPr>
          <w:rFonts w:eastAsia="Times New Roman"/>
          <w:color w:val="000000"/>
          <w:sz w:val="27"/>
          <w:szCs w:val="27"/>
          <w:lang w:eastAsia="pl-PL"/>
        </w:rPr>
        <w:br/>
        <w:t>Samodzielny Publiczny Zakład Opieki Zdrowotnej</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b/>
          <w:bCs/>
          <w:color w:val="000000"/>
          <w:sz w:val="27"/>
          <w:szCs w:val="27"/>
          <w:lang w:eastAsia="pl-PL"/>
        </w:rPr>
        <w:t>I.3) WSPÓLNE UDZIELANIE ZAMÓWIENIA </w:t>
      </w:r>
      <w:r w:rsidRPr="004C009E">
        <w:rPr>
          <w:rFonts w:eastAsia="Times New Roman"/>
          <w:b/>
          <w:bCs/>
          <w:i/>
          <w:iCs/>
          <w:color w:val="000000"/>
          <w:sz w:val="27"/>
          <w:szCs w:val="27"/>
          <w:lang w:eastAsia="pl-PL"/>
        </w:rPr>
        <w:t>(jeżeli dotyczy)</w:t>
      </w:r>
      <w:r w:rsidRPr="004C009E">
        <w:rPr>
          <w:rFonts w:eastAsia="Times New Roman"/>
          <w:b/>
          <w:bCs/>
          <w:color w:val="000000"/>
          <w:sz w:val="27"/>
          <w:szCs w:val="27"/>
          <w:lang w:eastAsia="pl-PL"/>
        </w:rPr>
        <w:t>:</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C009E">
        <w:rPr>
          <w:rFonts w:eastAsia="Times New Roman"/>
          <w:color w:val="000000"/>
          <w:sz w:val="27"/>
          <w:szCs w:val="27"/>
          <w:lang w:eastAsia="pl-PL"/>
        </w:rPr>
        <w:br/>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b/>
          <w:bCs/>
          <w:color w:val="000000"/>
          <w:sz w:val="27"/>
          <w:szCs w:val="27"/>
          <w:lang w:eastAsia="pl-PL"/>
        </w:rPr>
        <w:t>I.4) KOMUNIKACJA: </w:t>
      </w:r>
      <w:r w:rsidRPr="004C009E">
        <w:rPr>
          <w:rFonts w:eastAsia="Times New Roman"/>
          <w:color w:val="000000"/>
          <w:sz w:val="27"/>
          <w:szCs w:val="27"/>
          <w:lang w:eastAsia="pl-PL"/>
        </w:rPr>
        <w:br/>
      </w:r>
      <w:r w:rsidRPr="004C009E">
        <w:rPr>
          <w:rFonts w:eastAsia="Times New Roman"/>
          <w:b/>
          <w:bCs/>
          <w:color w:val="000000"/>
          <w:sz w:val="27"/>
          <w:szCs w:val="27"/>
          <w:lang w:eastAsia="pl-PL"/>
        </w:rPr>
        <w:t>Nieograniczony, pełny i bezpośredni dostęp do dokumentów z postępowania można uzyskać pod adresem (URL)</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t>Tak </w:t>
      </w:r>
      <w:r w:rsidRPr="004C009E">
        <w:rPr>
          <w:rFonts w:eastAsia="Times New Roman"/>
          <w:color w:val="000000"/>
          <w:sz w:val="27"/>
          <w:szCs w:val="27"/>
          <w:lang w:eastAsia="pl-PL"/>
        </w:rPr>
        <w:br/>
        <w:t>http://www.rckik.wroclaw.pl</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br/>
      </w:r>
      <w:r w:rsidRPr="004C009E">
        <w:rPr>
          <w:rFonts w:eastAsia="Times New Roman"/>
          <w:b/>
          <w:bCs/>
          <w:color w:val="000000"/>
          <w:sz w:val="27"/>
          <w:szCs w:val="27"/>
          <w:lang w:eastAsia="pl-PL"/>
        </w:rPr>
        <w:t>Adres strony internetowej, na której zamieszczona będzie specyfikacja istotnych warunków zamówienia</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t>Tak </w:t>
      </w:r>
      <w:r w:rsidRPr="004C009E">
        <w:rPr>
          <w:rFonts w:eastAsia="Times New Roman"/>
          <w:color w:val="000000"/>
          <w:sz w:val="27"/>
          <w:szCs w:val="27"/>
          <w:lang w:eastAsia="pl-PL"/>
        </w:rPr>
        <w:br/>
        <w:t>http://www.rckik.wroclaw.pl</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br/>
      </w:r>
      <w:r w:rsidRPr="004C009E">
        <w:rPr>
          <w:rFonts w:eastAsia="Times New Roman"/>
          <w:b/>
          <w:bCs/>
          <w:color w:val="000000"/>
          <w:sz w:val="27"/>
          <w:szCs w:val="27"/>
          <w:lang w:eastAsia="pl-PL"/>
        </w:rPr>
        <w:t>Dostęp do dokumentów z postępowania jest ograniczony - więcej informacji można uzyskać pod adresem</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t>Nie </w:t>
      </w:r>
      <w:r w:rsidRPr="004C009E">
        <w:rPr>
          <w:rFonts w:eastAsia="Times New Roman"/>
          <w:color w:val="000000"/>
          <w:sz w:val="27"/>
          <w:szCs w:val="27"/>
          <w:lang w:eastAsia="pl-PL"/>
        </w:rPr>
        <w:br/>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br/>
      </w:r>
      <w:r w:rsidRPr="004C009E">
        <w:rPr>
          <w:rFonts w:eastAsia="Times New Roman"/>
          <w:b/>
          <w:bCs/>
          <w:color w:val="000000"/>
          <w:sz w:val="27"/>
          <w:szCs w:val="27"/>
          <w:lang w:eastAsia="pl-PL"/>
        </w:rPr>
        <w:t xml:space="preserve">Oferty lub wnioski o dopuszczenie do udziału w postępowaniu należy </w:t>
      </w:r>
      <w:r w:rsidRPr="004C009E">
        <w:rPr>
          <w:rFonts w:eastAsia="Times New Roman"/>
          <w:b/>
          <w:bCs/>
          <w:color w:val="000000"/>
          <w:sz w:val="27"/>
          <w:szCs w:val="27"/>
          <w:lang w:eastAsia="pl-PL"/>
        </w:rPr>
        <w:lastRenderedPageBreak/>
        <w:t>przesyłać:</w:t>
      </w:r>
      <w:r w:rsidRPr="004C009E">
        <w:rPr>
          <w:rFonts w:eastAsia="Times New Roman"/>
          <w:color w:val="000000"/>
          <w:sz w:val="27"/>
          <w:szCs w:val="27"/>
          <w:lang w:eastAsia="pl-PL"/>
        </w:rPr>
        <w:t> </w:t>
      </w:r>
      <w:r w:rsidRPr="004C009E">
        <w:rPr>
          <w:rFonts w:eastAsia="Times New Roman"/>
          <w:color w:val="000000"/>
          <w:sz w:val="27"/>
          <w:szCs w:val="27"/>
          <w:lang w:eastAsia="pl-PL"/>
        </w:rPr>
        <w:br/>
      </w:r>
      <w:r w:rsidRPr="004C009E">
        <w:rPr>
          <w:rFonts w:eastAsia="Times New Roman"/>
          <w:b/>
          <w:bCs/>
          <w:color w:val="000000"/>
          <w:sz w:val="27"/>
          <w:szCs w:val="27"/>
          <w:lang w:eastAsia="pl-PL"/>
        </w:rPr>
        <w:t>Elektronicznie</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t>Nie </w:t>
      </w:r>
      <w:r w:rsidRPr="004C009E">
        <w:rPr>
          <w:rFonts w:eastAsia="Times New Roman"/>
          <w:color w:val="000000"/>
          <w:sz w:val="27"/>
          <w:szCs w:val="27"/>
          <w:lang w:eastAsia="pl-PL"/>
        </w:rPr>
        <w:br/>
        <w:t>adres </w:t>
      </w:r>
      <w:r w:rsidRPr="004C009E">
        <w:rPr>
          <w:rFonts w:eastAsia="Times New Roman"/>
          <w:color w:val="000000"/>
          <w:sz w:val="27"/>
          <w:szCs w:val="27"/>
          <w:lang w:eastAsia="pl-PL"/>
        </w:rPr>
        <w:br/>
      </w:r>
    </w:p>
    <w:p w:rsidR="004C009E" w:rsidRPr="004C009E" w:rsidRDefault="004C009E" w:rsidP="004C009E">
      <w:pPr>
        <w:spacing w:after="0" w:line="450" w:lineRule="atLeast"/>
        <w:rPr>
          <w:rFonts w:eastAsia="Times New Roman"/>
          <w:color w:val="000000"/>
          <w:sz w:val="27"/>
          <w:szCs w:val="27"/>
          <w:lang w:eastAsia="pl-PL"/>
        </w:rPr>
      </w:pP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b/>
          <w:bCs/>
          <w:color w:val="000000"/>
          <w:sz w:val="27"/>
          <w:szCs w:val="27"/>
          <w:lang w:eastAsia="pl-PL"/>
        </w:rPr>
        <w:t>Dopuszczone jest przesłanie ofert lub wniosków o dopuszczenie do udziału w postępowaniu w inny sposób:</w:t>
      </w:r>
      <w:r w:rsidRPr="004C009E">
        <w:rPr>
          <w:rFonts w:eastAsia="Times New Roman"/>
          <w:color w:val="000000"/>
          <w:sz w:val="27"/>
          <w:szCs w:val="27"/>
          <w:lang w:eastAsia="pl-PL"/>
        </w:rPr>
        <w:t> </w:t>
      </w:r>
      <w:r w:rsidRPr="004C009E">
        <w:rPr>
          <w:rFonts w:eastAsia="Times New Roman"/>
          <w:color w:val="000000"/>
          <w:sz w:val="27"/>
          <w:szCs w:val="27"/>
          <w:lang w:eastAsia="pl-PL"/>
        </w:rPr>
        <w:br/>
        <w:t>Nie </w:t>
      </w:r>
      <w:r w:rsidRPr="004C009E">
        <w:rPr>
          <w:rFonts w:eastAsia="Times New Roman"/>
          <w:color w:val="000000"/>
          <w:sz w:val="27"/>
          <w:szCs w:val="27"/>
          <w:lang w:eastAsia="pl-PL"/>
        </w:rPr>
        <w:br/>
        <w:t>Inny sposób: </w:t>
      </w:r>
      <w:r w:rsidRPr="004C009E">
        <w:rPr>
          <w:rFonts w:eastAsia="Times New Roman"/>
          <w:color w:val="000000"/>
          <w:sz w:val="27"/>
          <w:szCs w:val="27"/>
          <w:lang w:eastAsia="pl-PL"/>
        </w:rPr>
        <w:br/>
      </w:r>
      <w:r w:rsidRPr="004C009E">
        <w:rPr>
          <w:rFonts w:eastAsia="Times New Roman"/>
          <w:color w:val="000000"/>
          <w:sz w:val="27"/>
          <w:szCs w:val="27"/>
          <w:lang w:eastAsia="pl-PL"/>
        </w:rPr>
        <w:br/>
      </w:r>
      <w:r w:rsidRPr="004C009E">
        <w:rPr>
          <w:rFonts w:eastAsia="Times New Roman"/>
          <w:b/>
          <w:bCs/>
          <w:color w:val="000000"/>
          <w:sz w:val="27"/>
          <w:szCs w:val="27"/>
          <w:lang w:eastAsia="pl-PL"/>
        </w:rPr>
        <w:t>Wymagane jest przesłanie ofert lub wniosków o dopuszczenie do udziału w postępowaniu w inny sposób:</w:t>
      </w:r>
      <w:r w:rsidRPr="004C009E">
        <w:rPr>
          <w:rFonts w:eastAsia="Times New Roman"/>
          <w:color w:val="000000"/>
          <w:sz w:val="27"/>
          <w:szCs w:val="27"/>
          <w:lang w:eastAsia="pl-PL"/>
        </w:rPr>
        <w:t> </w:t>
      </w:r>
      <w:r w:rsidRPr="004C009E">
        <w:rPr>
          <w:rFonts w:eastAsia="Times New Roman"/>
          <w:color w:val="000000"/>
          <w:sz w:val="27"/>
          <w:szCs w:val="27"/>
          <w:lang w:eastAsia="pl-PL"/>
        </w:rPr>
        <w:br/>
        <w:t>Tak </w:t>
      </w:r>
      <w:r w:rsidRPr="004C009E">
        <w:rPr>
          <w:rFonts w:eastAsia="Times New Roman"/>
          <w:color w:val="000000"/>
          <w:sz w:val="27"/>
          <w:szCs w:val="27"/>
          <w:lang w:eastAsia="pl-PL"/>
        </w:rPr>
        <w:br/>
        <w:t>Inny sposób: </w:t>
      </w:r>
      <w:r w:rsidRPr="004C009E">
        <w:rPr>
          <w:rFonts w:eastAsia="Times New Roman"/>
          <w:color w:val="000000"/>
          <w:sz w:val="27"/>
          <w:szCs w:val="27"/>
          <w:lang w:eastAsia="pl-PL"/>
        </w:rPr>
        <w:br/>
        <w:t>pisemnie </w:t>
      </w:r>
      <w:r w:rsidRPr="004C009E">
        <w:rPr>
          <w:rFonts w:eastAsia="Times New Roman"/>
          <w:color w:val="000000"/>
          <w:sz w:val="27"/>
          <w:szCs w:val="27"/>
          <w:lang w:eastAsia="pl-PL"/>
        </w:rPr>
        <w:br/>
        <w:t>Adres: </w:t>
      </w:r>
      <w:r w:rsidRPr="004C009E">
        <w:rPr>
          <w:rFonts w:eastAsia="Times New Roman"/>
          <w:color w:val="000000"/>
          <w:sz w:val="27"/>
          <w:szCs w:val="27"/>
          <w:lang w:eastAsia="pl-PL"/>
        </w:rPr>
        <w:br/>
      </w:r>
      <w:proofErr w:type="spellStart"/>
      <w:r w:rsidRPr="004C009E">
        <w:rPr>
          <w:rFonts w:eastAsia="Times New Roman"/>
          <w:color w:val="000000"/>
          <w:sz w:val="27"/>
          <w:szCs w:val="27"/>
          <w:lang w:eastAsia="pl-PL"/>
        </w:rPr>
        <w:t>ul.Czerwonego</w:t>
      </w:r>
      <w:proofErr w:type="spellEnd"/>
      <w:r w:rsidRPr="004C009E">
        <w:rPr>
          <w:rFonts w:eastAsia="Times New Roman"/>
          <w:color w:val="000000"/>
          <w:sz w:val="27"/>
          <w:szCs w:val="27"/>
          <w:lang w:eastAsia="pl-PL"/>
        </w:rPr>
        <w:t xml:space="preserve"> Krzyża 5/9, sekretariat-pokój S.307.A - (piętro drugie), 50-345 Wrocław</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br/>
      </w:r>
      <w:r w:rsidRPr="004C009E">
        <w:rPr>
          <w:rFonts w:eastAsia="Times New Roman"/>
          <w:b/>
          <w:bCs/>
          <w:color w:val="000000"/>
          <w:sz w:val="27"/>
          <w:szCs w:val="27"/>
          <w:lang w:eastAsia="pl-PL"/>
        </w:rPr>
        <w:t>Komunikacja elektroniczna wymaga korzystania z narzędzi i urządzeń lub formatów plików, które nie są ogólnie dostępne</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t>Nie </w:t>
      </w:r>
      <w:r w:rsidRPr="004C009E">
        <w:rPr>
          <w:rFonts w:eastAsia="Times New Roman"/>
          <w:color w:val="000000"/>
          <w:sz w:val="27"/>
          <w:szCs w:val="27"/>
          <w:lang w:eastAsia="pl-PL"/>
        </w:rPr>
        <w:br/>
        <w:t>Nieograniczony, pełny, bezpośredni i bezpłatny dostęp do tych narzędzi można uzyskać pod adresem: (URL) </w:t>
      </w:r>
      <w:r w:rsidRPr="004C009E">
        <w:rPr>
          <w:rFonts w:eastAsia="Times New Roman"/>
          <w:color w:val="000000"/>
          <w:sz w:val="27"/>
          <w:szCs w:val="27"/>
          <w:lang w:eastAsia="pl-PL"/>
        </w:rPr>
        <w:br/>
      </w:r>
    </w:p>
    <w:p w:rsidR="004C009E" w:rsidRPr="004C009E" w:rsidRDefault="004C009E" w:rsidP="004C009E">
      <w:pPr>
        <w:spacing w:after="0" w:line="450" w:lineRule="atLeast"/>
        <w:rPr>
          <w:rFonts w:eastAsia="Times New Roman"/>
          <w:b/>
          <w:bCs/>
          <w:color w:val="000000"/>
          <w:sz w:val="36"/>
          <w:szCs w:val="36"/>
          <w:lang w:eastAsia="pl-PL"/>
        </w:rPr>
      </w:pPr>
      <w:r w:rsidRPr="004C009E">
        <w:rPr>
          <w:rFonts w:eastAsia="Times New Roman"/>
          <w:b/>
          <w:bCs/>
          <w:color w:val="000000"/>
          <w:sz w:val="36"/>
          <w:szCs w:val="36"/>
          <w:u w:val="single"/>
          <w:lang w:eastAsia="pl-PL"/>
        </w:rPr>
        <w:t>SEKCJA II: PRZEDMIOT ZAMÓWIENIA</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br/>
      </w:r>
      <w:r w:rsidRPr="004C009E">
        <w:rPr>
          <w:rFonts w:eastAsia="Times New Roman"/>
          <w:b/>
          <w:bCs/>
          <w:color w:val="000000"/>
          <w:sz w:val="27"/>
          <w:szCs w:val="27"/>
          <w:lang w:eastAsia="pl-PL"/>
        </w:rPr>
        <w:t>II.1) Nazwa nadana zamówieniu przez zamawiającego: </w:t>
      </w:r>
      <w:r w:rsidRPr="004C009E">
        <w:rPr>
          <w:rFonts w:eastAsia="Times New Roman"/>
          <w:color w:val="000000"/>
          <w:sz w:val="27"/>
          <w:szCs w:val="27"/>
          <w:lang w:eastAsia="pl-PL"/>
        </w:rPr>
        <w:t xml:space="preserve">Dostawa filtrów </w:t>
      </w:r>
      <w:proofErr w:type="spellStart"/>
      <w:r w:rsidRPr="004C009E">
        <w:rPr>
          <w:rFonts w:eastAsia="Times New Roman"/>
          <w:color w:val="000000"/>
          <w:sz w:val="27"/>
          <w:szCs w:val="27"/>
          <w:lang w:eastAsia="pl-PL"/>
        </w:rPr>
        <w:t>antyleukocytarnych</w:t>
      </w:r>
      <w:proofErr w:type="spellEnd"/>
      <w:r w:rsidRPr="004C009E">
        <w:rPr>
          <w:rFonts w:eastAsia="Times New Roman"/>
          <w:color w:val="000000"/>
          <w:sz w:val="27"/>
          <w:szCs w:val="27"/>
          <w:lang w:eastAsia="pl-PL"/>
        </w:rPr>
        <w:t xml:space="preserve">–laboratoryjnych do usuwania leukocytów z Koncentratu Krwinek Czerwonych do Regionalnego Centrum Krwiodawstwa i Krwiolecznictwa </w:t>
      </w:r>
      <w:r w:rsidRPr="004C009E">
        <w:rPr>
          <w:rFonts w:eastAsia="Times New Roman"/>
          <w:color w:val="000000"/>
          <w:sz w:val="27"/>
          <w:szCs w:val="27"/>
          <w:lang w:eastAsia="pl-PL"/>
        </w:rPr>
        <w:lastRenderedPageBreak/>
        <w:t>im. prof. dr hab. Tadeusza Dorobisza we Wrocławiu w okresie 18 miesięcy </w:t>
      </w:r>
      <w:r w:rsidRPr="004C009E">
        <w:rPr>
          <w:rFonts w:eastAsia="Times New Roman"/>
          <w:color w:val="000000"/>
          <w:sz w:val="27"/>
          <w:szCs w:val="27"/>
          <w:lang w:eastAsia="pl-PL"/>
        </w:rPr>
        <w:br/>
      </w:r>
      <w:r w:rsidRPr="004C009E">
        <w:rPr>
          <w:rFonts w:eastAsia="Times New Roman"/>
          <w:b/>
          <w:bCs/>
          <w:color w:val="000000"/>
          <w:sz w:val="27"/>
          <w:szCs w:val="27"/>
          <w:lang w:eastAsia="pl-PL"/>
        </w:rPr>
        <w:t>Numer referencyjny: </w:t>
      </w:r>
      <w:r w:rsidRPr="004C009E">
        <w:rPr>
          <w:rFonts w:eastAsia="Times New Roman"/>
          <w:color w:val="000000"/>
          <w:sz w:val="27"/>
          <w:szCs w:val="27"/>
          <w:lang w:eastAsia="pl-PL"/>
        </w:rPr>
        <w:t>19/P/2017 </w:t>
      </w:r>
      <w:r w:rsidRPr="004C009E">
        <w:rPr>
          <w:rFonts w:eastAsia="Times New Roman"/>
          <w:color w:val="000000"/>
          <w:sz w:val="27"/>
          <w:szCs w:val="27"/>
          <w:lang w:eastAsia="pl-PL"/>
        </w:rPr>
        <w:br/>
      </w:r>
      <w:r w:rsidRPr="004C009E">
        <w:rPr>
          <w:rFonts w:eastAsia="Times New Roman"/>
          <w:b/>
          <w:bCs/>
          <w:color w:val="000000"/>
          <w:sz w:val="27"/>
          <w:szCs w:val="27"/>
          <w:lang w:eastAsia="pl-PL"/>
        </w:rPr>
        <w:t>Przed wszczęciem postępowania o udzielenie zamówienia przeprowadzono dialog techniczny </w:t>
      </w:r>
    </w:p>
    <w:p w:rsidR="004C009E" w:rsidRPr="004C009E" w:rsidRDefault="004C009E" w:rsidP="004C009E">
      <w:pPr>
        <w:spacing w:after="0" w:line="450" w:lineRule="atLeast"/>
        <w:jc w:val="both"/>
        <w:rPr>
          <w:rFonts w:eastAsia="Times New Roman"/>
          <w:color w:val="000000"/>
          <w:sz w:val="27"/>
          <w:szCs w:val="27"/>
          <w:lang w:eastAsia="pl-PL"/>
        </w:rPr>
      </w:pPr>
      <w:r w:rsidRPr="004C009E">
        <w:rPr>
          <w:rFonts w:eastAsia="Times New Roman"/>
          <w:color w:val="000000"/>
          <w:sz w:val="27"/>
          <w:szCs w:val="27"/>
          <w:lang w:eastAsia="pl-PL"/>
        </w:rPr>
        <w:t>Nie</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br/>
      </w:r>
      <w:r w:rsidRPr="004C009E">
        <w:rPr>
          <w:rFonts w:eastAsia="Times New Roman"/>
          <w:b/>
          <w:bCs/>
          <w:color w:val="000000"/>
          <w:sz w:val="27"/>
          <w:szCs w:val="27"/>
          <w:lang w:eastAsia="pl-PL"/>
        </w:rPr>
        <w:t>II.2) Rodzaj zamówienia: </w:t>
      </w:r>
      <w:r w:rsidRPr="004C009E">
        <w:rPr>
          <w:rFonts w:eastAsia="Times New Roman"/>
          <w:color w:val="000000"/>
          <w:sz w:val="27"/>
          <w:szCs w:val="27"/>
          <w:lang w:eastAsia="pl-PL"/>
        </w:rPr>
        <w:t>Dostawy </w:t>
      </w:r>
      <w:r w:rsidRPr="004C009E">
        <w:rPr>
          <w:rFonts w:eastAsia="Times New Roman"/>
          <w:color w:val="000000"/>
          <w:sz w:val="27"/>
          <w:szCs w:val="27"/>
          <w:lang w:eastAsia="pl-PL"/>
        </w:rPr>
        <w:br/>
      </w:r>
      <w:r w:rsidRPr="004C009E">
        <w:rPr>
          <w:rFonts w:eastAsia="Times New Roman"/>
          <w:b/>
          <w:bCs/>
          <w:color w:val="000000"/>
          <w:sz w:val="27"/>
          <w:szCs w:val="27"/>
          <w:lang w:eastAsia="pl-PL"/>
        </w:rPr>
        <w:t>II.3) Informacja o możliwości składania ofert częściowych</w:t>
      </w:r>
      <w:r w:rsidRPr="004C009E">
        <w:rPr>
          <w:rFonts w:eastAsia="Times New Roman"/>
          <w:color w:val="000000"/>
          <w:sz w:val="27"/>
          <w:szCs w:val="27"/>
          <w:lang w:eastAsia="pl-PL"/>
        </w:rPr>
        <w:t> </w:t>
      </w:r>
      <w:r w:rsidRPr="004C009E">
        <w:rPr>
          <w:rFonts w:eastAsia="Times New Roman"/>
          <w:color w:val="000000"/>
          <w:sz w:val="27"/>
          <w:szCs w:val="27"/>
          <w:lang w:eastAsia="pl-PL"/>
        </w:rPr>
        <w:br/>
        <w:t>Zamówienie podzielone jest na części: </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t>Nie </w:t>
      </w:r>
      <w:r w:rsidRPr="004C009E">
        <w:rPr>
          <w:rFonts w:eastAsia="Times New Roman"/>
          <w:color w:val="000000"/>
          <w:sz w:val="27"/>
          <w:szCs w:val="27"/>
          <w:lang w:eastAsia="pl-PL"/>
        </w:rPr>
        <w:br/>
      </w:r>
      <w:r w:rsidRPr="004C009E">
        <w:rPr>
          <w:rFonts w:eastAsia="Times New Roman"/>
          <w:b/>
          <w:bCs/>
          <w:color w:val="000000"/>
          <w:sz w:val="27"/>
          <w:szCs w:val="27"/>
          <w:lang w:eastAsia="pl-PL"/>
        </w:rPr>
        <w:t>Oferty lub wnioski o dopuszczenie do udziału w postępowaniu można składać w odniesieniu do:</w:t>
      </w:r>
      <w:r w:rsidRPr="004C009E">
        <w:rPr>
          <w:rFonts w:eastAsia="Times New Roman"/>
          <w:color w:val="000000"/>
          <w:sz w:val="27"/>
          <w:szCs w:val="27"/>
          <w:lang w:eastAsia="pl-PL"/>
        </w:rPr>
        <w:t> </w:t>
      </w:r>
      <w:r w:rsidRPr="004C009E">
        <w:rPr>
          <w:rFonts w:eastAsia="Times New Roman"/>
          <w:color w:val="000000"/>
          <w:sz w:val="27"/>
          <w:szCs w:val="27"/>
          <w:lang w:eastAsia="pl-PL"/>
        </w:rPr>
        <w:br/>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b/>
          <w:bCs/>
          <w:color w:val="000000"/>
          <w:sz w:val="27"/>
          <w:szCs w:val="27"/>
          <w:lang w:eastAsia="pl-PL"/>
        </w:rPr>
        <w:t>Zamawiający zastrzega sobie prawo do udzielenia łącznie następujących części lub grup części:</w:t>
      </w:r>
      <w:r w:rsidRPr="004C009E">
        <w:rPr>
          <w:rFonts w:eastAsia="Times New Roman"/>
          <w:color w:val="000000"/>
          <w:sz w:val="27"/>
          <w:szCs w:val="27"/>
          <w:lang w:eastAsia="pl-PL"/>
        </w:rPr>
        <w:t> </w:t>
      </w:r>
      <w:r w:rsidRPr="004C009E">
        <w:rPr>
          <w:rFonts w:eastAsia="Times New Roman"/>
          <w:color w:val="000000"/>
          <w:sz w:val="27"/>
          <w:szCs w:val="27"/>
          <w:lang w:eastAsia="pl-PL"/>
        </w:rPr>
        <w:br/>
      </w:r>
      <w:r w:rsidRPr="004C009E">
        <w:rPr>
          <w:rFonts w:eastAsia="Times New Roman"/>
          <w:color w:val="000000"/>
          <w:sz w:val="27"/>
          <w:szCs w:val="27"/>
          <w:lang w:eastAsia="pl-PL"/>
        </w:rPr>
        <w:br/>
      </w:r>
      <w:r w:rsidRPr="004C009E">
        <w:rPr>
          <w:rFonts w:eastAsia="Times New Roman"/>
          <w:b/>
          <w:bCs/>
          <w:color w:val="000000"/>
          <w:sz w:val="27"/>
          <w:szCs w:val="27"/>
          <w:lang w:eastAsia="pl-PL"/>
        </w:rPr>
        <w:t>Maksymalna liczba części zamówienia, na które może zostać udzielone zamówienie jednemu wykonawcy:</w:t>
      </w:r>
      <w:r w:rsidRPr="004C009E">
        <w:rPr>
          <w:rFonts w:eastAsia="Times New Roman"/>
          <w:color w:val="000000"/>
          <w:sz w:val="27"/>
          <w:szCs w:val="27"/>
          <w:lang w:eastAsia="pl-PL"/>
        </w:rPr>
        <w:t> </w:t>
      </w:r>
      <w:r w:rsidRPr="004C009E">
        <w:rPr>
          <w:rFonts w:eastAsia="Times New Roman"/>
          <w:color w:val="000000"/>
          <w:sz w:val="27"/>
          <w:szCs w:val="27"/>
          <w:lang w:eastAsia="pl-PL"/>
        </w:rPr>
        <w:br/>
      </w:r>
      <w:r w:rsidRPr="004C009E">
        <w:rPr>
          <w:rFonts w:eastAsia="Times New Roman"/>
          <w:color w:val="000000"/>
          <w:sz w:val="27"/>
          <w:szCs w:val="27"/>
          <w:lang w:eastAsia="pl-PL"/>
        </w:rPr>
        <w:br/>
      </w:r>
      <w:r w:rsidRPr="004C009E">
        <w:rPr>
          <w:rFonts w:eastAsia="Times New Roman"/>
          <w:color w:val="000000"/>
          <w:sz w:val="27"/>
          <w:szCs w:val="27"/>
          <w:lang w:eastAsia="pl-PL"/>
        </w:rPr>
        <w:br/>
      </w:r>
      <w:r w:rsidRPr="004C009E">
        <w:rPr>
          <w:rFonts w:eastAsia="Times New Roman"/>
          <w:color w:val="000000"/>
          <w:sz w:val="27"/>
          <w:szCs w:val="27"/>
          <w:lang w:eastAsia="pl-PL"/>
        </w:rPr>
        <w:br/>
      </w:r>
      <w:r w:rsidRPr="004C009E">
        <w:rPr>
          <w:rFonts w:eastAsia="Times New Roman"/>
          <w:b/>
          <w:bCs/>
          <w:color w:val="000000"/>
          <w:sz w:val="27"/>
          <w:szCs w:val="27"/>
          <w:lang w:eastAsia="pl-PL"/>
        </w:rPr>
        <w:t>II.4) Krótki opis przedmiotu zamówienia </w:t>
      </w:r>
      <w:r w:rsidRPr="004C009E">
        <w:rPr>
          <w:rFonts w:eastAsia="Times New Roman"/>
          <w:i/>
          <w:iCs/>
          <w:color w:val="000000"/>
          <w:sz w:val="27"/>
          <w:szCs w:val="27"/>
          <w:lang w:eastAsia="pl-PL"/>
        </w:rPr>
        <w:t>(wielkość, zakres, rodzaj i ilość dostaw, usług lub robót budowlanych lub określenie zapotrzebowania i wymagań )</w:t>
      </w:r>
      <w:r w:rsidRPr="004C009E">
        <w:rPr>
          <w:rFonts w:eastAsia="Times New Roman"/>
          <w:b/>
          <w:bCs/>
          <w:color w:val="000000"/>
          <w:sz w:val="27"/>
          <w:szCs w:val="27"/>
          <w:lang w:eastAsia="pl-PL"/>
        </w:rPr>
        <w:t> a w przypadku partnerstwa innowacyjnego - określenie zapotrzebowania na innowacyjny produkt, usługę lub roboty budowlane: </w:t>
      </w:r>
      <w:r w:rsidRPr="004C009E">
        <w:rPr>
          <w:rFonts w:eastAsia="Times New Roman"/>
          <w:color w:val="000000"/>
          <w:sz w:val="27"/>
          <w:szCs w:val="27"/>
          <w:lang w:eastAsia="pl-PL"/>
        </w:rPr>
        <w:t xml:space="preserve">1. Przedmiotem zamówienia jest: dostawa 10.000 szt. filtrów </w:t>
      </w:r>
      <w:proofErr w:type="spellStart"/>
      <w:r w:rsidRPr="004C009E">
        <w:rPr>
          <w:rFonts w:eastAsia="Times New Roman"/>
          <w:color w:val="000000"/>
          <w:sz w:val="27"/>
          <w:szCs w:val="27"/>
          <w:lang w:eastAsia="pl-PL"/>
        </w:rPr>
        <w:t>antyleukocytarnych</w:t>
      </w:r>
      <w:proofErr w:type="spellEnd"/>
      <w:r w:rsidRPr="004C009E">
        <w:rPr>
          <w:rFonts w:eastAsia="Times New Roman"/>
          <w:color w:val="000000"/>
          <w:sz w:val="27"/>
          <w:szCs w:val="27"/>
          <w:lang w:eastAsia="pl-PL"/>
        </w:rPr>
        <w:t xml:space="preserve"> –laboratoryjnych do usuwania leukocytów z Koncentratu Krwinek Czerwonych do Regionalnego Centrum Krwiodawstwa i Krwiolecznictwa im. prof. dr hab. Tadeusza Dorobisza we Wrocławiu w okresie 18 miesięcy. 2. Szczegółowy opis przedmiotu zamówienia zawarty jest w SIWZ: rozdz. I. </w:t>
      </w:r>
      <w:r w:rsidRPr="004C009E">
        <w:rPr>
          <w:rFonts w:eastAsia="Times New Roman"/>
          <w:color w:val="000000"/>
          <w:sz w:val="27"/>
          <w:szCs w:val="27"/>
          <w:lang w:eastAsia="pl-PL"/>
        </w:rPr>
        <w:br/>
      </w:r>
      <w:r w:rsidRPr="004C009E">
        <w:rPr>
          <w:rFonts w:eastAsia="Times New Roman"/>
          <w:color w:val="000000"/>
          <w:sz w:val="27"/>
          <w:szCs w:val="27"/>
          <w:lang w:eastAsia="pl-PL"/>
        </w:rPr>
        <w:br/>
      </w:r>
      <w:r w:rsidRPr="004C009E">
        <w:rPr>
          <w:rFonts w:eastAsia="Times New Roman"/>
          <w:b/>
          <w:bCs/>
          <w:color w:val="000000"/>
          <w:sz w:val="27"/>
          <w:szCs w:val="27"/>
          <w:lang w:eastAsia="pl-PL"/>
        </w:rPr>
        <w:lastRenderedPageBreak/>
        <w:t>II.5) Główny kod CPV: </w:t>
      </w:r>
      <w:r w:rsidRPr="004C009E">
        <w:rPr>
          <w:rFonts w:eastAsia="Times New Roman"/>
          <w:color w:val="000000"/>
          <w:sz w:val="27"/>
          <w:szCs w:val="27"/>
          <w:lang w:eastAsia="pl-PL"/>
        </w:rPr>
        <w:t>33141630-5 </w:t>
      </w:r>
      <w:r w:rsidRPr="004C009E">
        <w:rPr>
          <w:rFonts w:eastAsia="Times New Roman"/>
          <w:color w:val="000000"/>
          <w:sz w:val="27"/>
          <w:szCs w:val="27"/>
          <w:lang w:eastAsia="pl-PL"/>
        </w:rPr>
        <w:br/>
      </w:r>
      <w:r w:rsidRPr="004C009E">
        <w:rPr>
          <w:rFonts w:eastAsia="Times New Roman"/>
          <w:b/>
          <w:bCs/>
          <w:color w:val="000000"/>
          <w:sz w:val="27"/>
          <w:szCs w:val="27"/>
          <w:lang w:eastAsia="pl-PL"/>
        </w:rPr>
        <w:t>Dodatkowe kody CPV:</w:t>
      </w:r>
      <w:r w:rsidRPr="004C009E">
        <w:rPr>
          <w:rFonts w:eastAsia="Times New Roman"/>
          <w:color w:val="000000"/>
          <w:sz w:val="27"/>
          <w:szCs w:val="27"/>
          <w:lang w:eastAsia="pl-PL"/>
        </w:rPr>
        <w:t> </w:t>
      </w:r>
      <w:r w:rsidRPr="004C009E">
        <w:rPr>
          <w:rFonts w:eastAsia="Times New Roman"/>
          <w:color w:val="000000"/>
          <w:sz w:val="27"/>
          <w:szCs w:val="27"/>
          <w:lang w:eastAsia="pl-PL"/>
        </w:rPr>
        <w:br/>
      </w:r>
      <w:r w:rsidRPr="004C009E">
        <w:rPr>
          <w:rFonts w:eastAsia="Times New Roman"/>
          <w:color w:val="000000"/>
          <w:sz w:val="27"/>
          <w:szCs w:val="27"/>
          <w:lang w:eastAsia="pl-PL"/>
        </w:rPr>
        <w:br/>
      </w:r>
      <w:r w:rsidRPr="004C009E">
        <w:rPr>
          <w:rFonts w:eastAsia="Times New Roman"/>
          <w:color w:val="000000"/>
          <w:sz w:val="27"/>
          <w:szCs w:val="27"/>
          <w:lang w:eastAsia="pl-PL"/>
        </w:rPr>
        <w:br/>
      </w:r>
      <w:r w:rsidRPr="004C009E">
        <w:rPr>
          <w:rFonts w:eastAsia="Times New Roman"/>
          <w:b/>
          <w:bCs/>
          <w:color w:val="000000"/>
          <w:sz w:val="27"/>
          <w:szCs w:val="27"/>
          <w:lang w:eastAsia="pl-PL"/>
        </w:rPr>
        <w:t>II.6) Całkowita wartość zamówienia </w:t>
      </w:r>
      <w:r w:rsidRPr="004C009E">
        <w:rPr>
          <w:rFonts w:eastAsia="Times New Roman"/>
          <w:i/>
          <w:iCs/>
          <w:color w:val="000000"/>
          <w:sz w:val="27"/>
          <w:szCs w:val="27"/>
          <w:lang w:eastAsia="pl-PL"/>
        </w:rPr>
        <w:t>(jeżeli zamawiający podaje informacje o wartości zamówienia)</w:t>
      </w:r>
      <w:r w:rsidRPr="004C009E">
        <w:rPr>
          <w:rFonts w:eastAsia="Times New Roman"/>
          <w:color w:val="000000"/>
          <w:sz w:val="27"/>
          <w:szCs w:val="27"/>
          <w:lang w:eastAsia="pl-PL"/>
        </w:rPr>
        <w:t>: </w:t>
      </w:r>
      <w:r w:rsidRPr="004C009E">
        <w:rPr>
          <w:rFonts w:eastAsia="Times New Roman"/>
          <w:color w:val="000000"/>
          <w:sz w:val="27"/>
          <w:szCs w:val="27"/>
          <w:lang w:eastAsia="pl-PL"/>
        </w:rPr>
        <w:br/>
        <w:t>Wartość bez VAT: </w:t>
      </w:r>
      <w:r w:rsidRPr="004C009E">
        <w:rPr>
          <w:rFonts w:eastAsia="Times New Roman"/>
          <w:color w:val="000000"/>
          <w:sz w:val="27"/>
          <w:szCs w:val="27"/>
          <w:lang w:eastAsia="pl-PL"/>
        </w:rPr>
        <w:br/>
        <w:t>Waluta: </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br/>
      </w:r>
      <w:r w:rsidRPr="004C009E">
        <w:rPr>
          <w:rFonts w:eastAsia="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br/>
      </w:r>
      <w:r w:rsidRPr="004C009E">
        <w:rPr>
          <w:rFonts w:eastAsia="Times New Roman"/>
          <w:b/>
          <w:bCs/>
          <w:color w:val="000000"/>
          <w:sz w:val="27"/>
          <w:szCs w:val="27"/>
          <w:lang w:eastAsia="pl-PL"/>
        </w:rPr>
        <w:t xml:space="preserve">II.7) Czy przewiduje się udzielenie zamówień, o których mowa w art. 67 ust. 1 pkt 6 i 7 lub w art. 134 ust. 6 pkt 3 ustawy </w:t>
      </w:r>
      <w:proofErr w:type="spellStart"/>
      <w:r w:rsidRPr="004C009E">
        <w:rPr>
          <w:rFonts w:eastAsia="Times New Roman"/>
          <w:b/>
          <w:bCs/>
          <w:color w:val="000000"/>
          <w:sz w:val="27"/>
          <w:szCs w:val="27"/>
          <w:lang w:eastAsia="pl-PL"/>
        </w:rPr>
        <w:t>Pzp</w:t>
      </w:r>
      <w:proofErr w:type="spellEnd"/>
      <w:r w:rsidRPr="004C009E">
        <w:rPr>
          <w:rFonts w:eastAsia="Times New Roman"/>
          <w:b/>
          <w:bCs/>
          <w:color w:val="000000"/>
          <w:sz w:val="27"/>
          <w:szCs w:val="27"/>
          <w:lang w:eastAsia="pl-PL"/>
        </w:rPr>
        <w:t>: </w:t>
      </w:r>
      <w:r w:rsidRPr="004C009E">
        <w:rPr>
          <w:rFonts w:eastAsia="Times New Roman"/>
          <w:color w:val="000000"/>
          <w:sz w:val="27"/>
          <w:szCs w:val="27"/>
          <w:lang w:eastAsia="pl-PL"/>
        </w:rPr>
        <w:t>Nie </w:t>
      </w:r>
      <w:r w:rsidRPr="004C009E">
        <w:rPr>
          <w:rFonts w:eastAsia="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4C009E">
        <w:rPr>
          <w:rFonts w:eastAsia="Times New Roman"/>
          <w:color w:val="000000"/>
          <w:sz w:val="27"/>
          <w:szCs w:val="27"/>
          <w:lang w:eastAsia="pl-PL"/>
        </w:rPr>
        <w:t>Pzp</w:t>
      </w:r>
      <w:proofErr w:type="spellEnd"/>
      <w:r w:rsidRPr="004C009E">
        <w:rPr>
          <w:rFonts w:eastAsia="Times New Roman"/>
          <w:color w:val="000000"/>
          <w:sz w:val="27"/>
          <w:szCs w:val="27"/>
          <w:lang w:eastAsia="pl-PL"/>
        </w:rPr>
        <w:t>: </w:t>
      </w:r>
      <w:r w:rsidRPr="004C009E">
        <w:rPr>
          <w:rFonts w:eastAsia="Times New Roman"/>
          <w:color w:val="000000"/>
          <w:sz w:val="27"/>
          <w:szCs w:val="27"/>
          <w:lang w:eastAsia="pl-PL"/>
        </w:rPr>
        <w:br/>
      </w:r>
      <w:r w:rsidRPr="004C009E">
        <w:rPr>
          <w:rFonts w:eastAsia="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4C009E">
        <w:rPr>
          <w:rFonts w:eastAsia="Times New Roman"/>
          <w:color w:val="000000"/>
          <w:sz w:val="27"/>
          <w:szCs w:val="27"/>
          <w:lang w:eastAsia="pl-PL"/>
        </w:rPr>
        <w:t> </w:t>
      </w:r>
      <w:r w:rsidRPr="004C009E">
        <w:rPr>
          <w:rFonts w:eastAsia="Times New Roman"/>
          <w:color w:val="000000"/>
          <w:sz w:val="27"/>
          <w:szCs w:val="27"/>
          <w:lang w:eastAsia="pl-PL"/>
        </w:rPr>
        <w:br/>
        <w:t>miesiącach:  18  </w:t>
      </w:r>
      <w:r w:rsidRPr="004C009E">
        <w:rPr>
          <w:rFonts w:eastAsia="Times New Roman"/>
          <w:i/>
          <w:iCs/>
          <w:color w:val="000000"/>
          <w:sz w:val="27"/>
          <w:szCs w:val="27"/>
          <w:lang w:eastAsia="pl-PL"/>
        </w:rPr>
        <w:t> lub </w:t>
      </w:r>
      <w:r w:rsidRPr="004C009E">
        <w:rPr>
          <w:rFonts w:eastAsia="Times New Roman"/>
          <w:b/>
          <w:bCs/>
          <w:color w:val="000000"/>
          <w:sz w:val="27"/>
          <w:szCs w:val="27"/>
          <w:lang w:eastAsia="pl-PL"/>
        </w:rPr>
        <w:t>dniach:</w:t>
      </w:r>
      <w:r w:rsidRPr="004C009E">
        <w:rPr>
          <w:rFonts w:eastAsia="Times New Roman"/>
          <w:color w:val="000000"/>
          <w:sz w:val="27"/>
          <w:szCs w:val="27"/>
          <w:lang w:eastAsia="pl-PL"/>
        </w:rPr>
        <w:t> </w:t>
      </w:r>
      <w:r w:rsidRPr="004C009E">
        <w:rPr>
          <w:rFonts w:eastAsia="Times New Roman"/>
          <w:color w:val="000000"/>
          <w:sz w:val="27"/>
          <w:szCs w:val="27"/>
          <w:lang w:eastAsia="pl-PL"/>
        </w:rPr>
        <w:br/>
      </w:r>
      <w:r w:rsidRPr="004C009E">
        <w:rPr>
          <w:rFonts w:eastAsia="Times New Roman"/>
          <w:i/>
          <w:iCs/>
          <w:color w:val="000000"/>
          <w:sz w:val="27"/>
          <w:szCs w:val="27"/>
          <w:lang w:eastAsia="pl-PL"/>
        </w:rPr>
        <w:t>lub</w:t>
      </w:r>
      <w:r w:rsidRPr="004C009E">
        <w:rPr>
          <w:rFonts w:eastAsia="Times New Roman"/>
          <w:color w:val="000000"/>
          <w:sz w:val="27"/>
          <w:szCs w:val="27"/>
          <w:lang w:eastAsia="pl-PL"/>
        </w:rPr>
        <w:t> </w:t>
      </w:r>
      <w:r w:rsidRPr="004C009E">
        <w:rPr>
          <w:rFonts w:eastAsia="Times New Roman"/>
          <w:color w:val="000000"/>
          <w:sz w:val="27"/>
          <w:szCs w:val="27"/>
          <w:lang w:eastAsia="pl-PL"/>
        </w:rPr>
        <w:br/>
      </w:r>
      <w:r w:rsidRPr="004C009E">
        <w:rPr>
          <w:rFonts w:eastAsia="Times New Roman"/>
          <w:b/>
          <w:bCs/>
          <w:color w:val="000000"/>
          <w:sz w:val="27"/>
          <w:szCs w:val="27"/>
          <w:lang w:eastAsia="pl-PL"/>
        </w:rPr>
        <w:t>data rozpoczęcia: </w:t>
      </w:r>
      <w:r w:rsidRPr="004C009E">
        <w:rPr>
          <w:rFonts w:eastAsia="Times New Roman"/>
          <w:color w:val="000000"/>
          <w:sz w:val="27"/>
          <w:szCs w:val="27"/>
          <w:lang w:eastAsia="pl-PL"/>
        </w:rPr>
        <w:t> </w:t>
      </w:r>
      <w:r w:rsidRPr="004C009E">
        <w:rPr>
          <w:rFonts w:eastAsia="Times New Roman"/>
          <w:i/>
          <w:iCs/>
          <w:color w:val="000000"/>
          <w:sz w:val="27"/>
          <w:szCs w:val="27"/>
          <w:lang w:eastAsia="pl-PL"/>
        </w:rPr>
        <w:t> lub </w:t>
      </w:r>
      <w:r w:rsidRPr="004C009E">
        <w:rPr>
          <w:rFonts w:eastAsia="Times New Roman"/>
          <w:b/>
          <w:bCs/>
          <w:color w:val="000000"/>
          <w:sz w:val="27"/>
          <w:szCs w:val="27"/>
          <w:lang w:eastAsia="pl-PL"/>
        </w:rPr>
        <w:t>zakończenia: </w:t>
      </w:r>
      <w:r w:rsidRPr="004C009E">
        <w:rPr>
          <w:rFonts w:eastAsia="Times New Roman"/>
          <w:color w:val="000000"/>
          <w:sz w:val="27"/>
          <w:szCs w:val="27"/>
          <w:lang w:eastAsia="pl-PL"/>
        </w:rPr>
        <w:br/>
      </w:r>
      <w:r w:rsidRPr="004C009E">
        <w:rPr>
          <w:rFonts w:eastAsia="Times New Roman"/>
          <w:color w:val="000000"/>
          <w:sz w:val="27"/>
          <w:szCs w:val="27"/>
          <w:lang w:eastAsia="pl-PL"/>
        </w:rPr>
        <w:br/>
      </w:r>
      <w:r w:rsidRPr="004C009E">
        <w:rPr>
          <w:rFonts w:eastAsia="Times New Roman"/>
          <w:b/>
          <w:bCs/>
          <w:color w:val="000000"/>
          <w:sz w:val="27"/>
          <w:szCs w:val="27"/>
          <w:lang w:eastAsia="pl-PL"/>
        </w:rPr>
        <w:t>II.9) Informacje dodatkowe:</w:t>
      </w:r>
    </w:p>
    <w:p w:rsidR="004C009E" w:rsidRPr="004C009E" w:rsidRDefault="004C009E" w:rsidP="004C009E">
      <w:pPr>
        <w:spacing w:after="0" w:line="450" w:lineRule="atLeast"/>
        <w:rPr>
          <w:rFonts w:eastAsia="Times New Roman"/>
          <w:b/>
          <w:bCs/>
          <w:color w:val="000000"/>
          <w:sz w:val="36"/>
          <w:szCs w:val="36"/>
          <w:lang w:eastAsia="pl-PL"/>
        </w:rPr>
      </w:pPr>
      <w:r w:rsidRPr="004C009E">
        <w:rPr>
          <w:rFonts w:eastAsia="Times New Roman"/>
          <w:b/>
          <w:bCs/>
          <w:color w:val="000000"/>
          <w:sz w:val="36"/>
          <w:szCs w:val="36"/>
          <w:u w:val="single"/>
          <w:lang w:eastAsia="pl-PL"/>
        </w:rPr>
        <w:t>SEKCJA III: INFORMACJE O CHARAKTERZE PRAWNYM, EKONOMICZNYM, FINANSOWYM I TECHNICZNYM</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b/>
          <w:bCs/>
          <w:color w:val="000000"/>
          <w:sz w:val="27"/>
          <w:szCs w:val="27"/>
          <w:lang w:eastAsia="pl-PL"/>
        </w:rPr>
        <w:t>III.1) WARUNKI UDZIAŁU W POSTĘPOWANIU </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b/>
          <w:bCs/>
          <w:color w:val="000000"/>
          <w:sz w:val="27"/>
          <w:szCs w:val="27"/>
          <w:lang w:eastAsia="pl-PL"/>
        </w:rPr>
        <w:lastRenderedPageBreak/>
        <w:t>III.1.1) Kompetencje lub uprawnienia do prowadzenia określonej działalności zawodowej, o ile wynika to z odrębnych przepisów</w:t>
      </w:r>
      <w:r w:rsidRPr="004C009E">
        <w:rPr>
          <w:rFonts w:eastAsia="Times New Roman"/>
          <w:color w:val="000000"/>
          <w:sz w:val="27"/>
          <w:szCs w:val="27"/>
          <w:lang w:eastAsia="pl-PL"/>
        </w:rPr>
        <w:t> </w:t>
      </w:r>
      <w:r w:rsidRPr="004C009E">
        <w:rPr>
          <w:rFonts w:eastAsia="Times New Roman"/>
          <w:color w:val="000000"/>
          <w:sz w:val="27"/>
          <w:szCs w:val="27"/>
          <w:lang w:eastAsia="pl-PL"/>
        </w:rPr>
        <w:br/>
        <w:t>Określenie warunków: nie wymaga </w:t>
      </w:r>
      <w:r w:rsidRPr="004C009E">
        <w:rPr>
          <w:rFonts w:eastAsia="Times New Roman"/>
          <w:color w:val="000000"/>
          <w:sz w:val="27"/>
          <w:szCs w:val="27"/>
          <w:lang w:eastAsia="pl-PL"/>
        </w:rPr>
        <w:br/>
        <w:t>Informacje dodatkowe </w:t>
      </w:r>
      <w:r w:rsidRPr="004C009E">
        <w:rPr>
          <w:rFonts w:eastAsia="Times New Roman"/>
          <w:color w:val="000000"/>
          <w:sz w:val="27"/>
          <w:szCs w:val="27"/>
          <w:lang w:eastAsia="pl-PL"/>
        </w:rPr>
        <w:br/>
      </w:r>
      <w:r w:rsidRPr="004C009E">
        <w:rPr>
          <w:rFonts w:eastAsia="Times New Roman"/>
          <w:b/>
          <w:bCs/>
          <w:color w:val="000000"/>
          <w:sz w:val="27"/>
          <w:szCs w:val="27"/>
          <w:lang w:eastAsia="pl-PL"/>
        </w:rPr>
        <w:t>III.1.2) Sytuacja finansowa lub ekonomiczna </w:t>
      </w:r>
      <w:r w:rsidRPr="004C009E">
        <w:rPr>
          <w:rFonts w:eastAsia="Times New Roman"/>
          <w:color w:val="000000"/>
          <w:sz w:val="27"/>
          <w:szCs w:val="27"/>
          <w:lang w:eastAsia="pl-PL"/>
        </w:rPr>
        <w:br/>
        <w:t>Określenie warunków: nie wymaga </w:t>
      </w:r>
      <w:r w:rsidRPr="004C009E">
        <w:rPr>
          <w:rFonts w:eastAsia="Times New Roman"/>
          <w:color w:val="000000"/>
          <w:sz w:val="27"/>
          <w:szCs w:val="27"/>
          <w:lang w:eastAsia="pl-PL"/>
        </w:rPr>
        <w:br/>
        <w:t>Informacje dodatkowe </w:t>
      </w:r>
      <w:r w:rsidRPr="004C009E">
        <w:rPr>
          <w:rFonts w:eastAsia="Times New Roman"/>
          <w:color w:val="000000"/>
          <w:sz w:val="27"/>
          <w:szCs w:val="27"/>
          <w:lang w:eastAsia="pl-PL"/>
        </w:rPr>
        <w:br/>
      </w:r>
      <w:r w:rsidRPr="004C009E">
        <w:rPr>
          <w:rFonts w:eastAsia="Times New Roman"/>
          <w:b/>
          <w:bCs/>
          <w:color w:val="000000"/>
          <w:sz w:val="27"/>
          <w:szCs w:val="27"/>
          <w:lang w:eastAsia="pl-PL"/>
        </w:rPr>
        <w:t>III.1.3) Zdolność techniczna lub zawodowa </w:t>
      </w:r>
      <w:r w:rsidRPr="004C009E">
        <w:rPr>
          <w:rFonts w:eastAsia="Times New Roman"/>
          <w:color w:val="000000"/>
          <w:sz w:val="27"/>
          <w:szCs w:val="27"/>
          <w:lang w:eastAsia="pl-PL"/>
        </w:rPr>
        <w:br/>
        <w:t>Określenie warunków: nie wymaga </w:t>
      </w:r>
      <w:r w:rsidRPr="004C009E">
        <w:rPr>
          <w:rFonts w:eastAsia="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4C009E">
        <w:rPr>
          <w:rFonts w:eastAsia="Times New Roman"/>
          <w:color w:val="000000"/>
          <w:sz w:val="27"/>
          <w:szCs w:val="27"/>
          <w:lang w:eastAsia="pl-PL"/>
        </w:rPr>
        <w:br/>
        <w:t>Informacje dodatkowe:</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b/>
          <w:bCs/>
          <w:color w:val="000000"/>
          <w:sz w:val="27"/>
          <w:szCs w:val="27"/>
          <w:lang w:eastAsia="pl-PL"/>
        </w:rPr>
        <w:t>III.2) PODSTAWY WYKLUCZENIA </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b/>
          <w:bCs/>
          <w:color w:val="000000"/>
          <w:sz w:val="27"/>
          <w:szCs w:val="27"/>
          <w:lang w:eastAsia="pl-PL"/>
        </w:rPr>
        <w:t xml:space="preserve">III.2.1) Podstawy wykluczenia określone w art. 24 ust. 1 ustawy </w:t>
      </w:r>
      <w:proofErr w:type="spellStart"/>
      <w:r w:rsidRPr="004C009E">
        <w:rPr>
          <w:rFonts w:eastAsia="Times New Roman"/>
          <w:b/>
          <w:bCs/>
          <w:color w:val="000000"/>
          <w:sz w:val="27"/>
          <w:szCs w:val="27"/>
          <w:lang w:eastAsia="pl-PL"/>
        </w:rPr>
        <w:t>Pzp</w:t>
      </w:r>
      <w:proofErr w:type="spellEnd"/>
      <w:r w:rsidRPr="004C009E">
        <w:rPr>
          <w:rFonts w:eastAsia="Times New Roman"/>
          <w:color w:val="000000"/>
          <w:sz w:val="27"/>
          <w:szCs w:val="27"/>
          <w:lang w:eastAsia="pl-PL"/>
        </w:rPr>
        <w:t> </w:t>
      </w:r>
      <w:r w:rsidRPr="004C009E">
        <w:rPr>
          <w:rFonts w:eastAsia="Times New Roman"/>
          <w:color w:val="000000"/>
          <w:sz w:val="27"/>
          <w:szCs w:val="27"/>
          <w:lang w:eastAsia="pl-PL"/>
        </w:rPr>
        <w:br/>
      </w:r>
      <w:r w:rsidRPr="004C009E">
        <w:rPr>
          <w:rFonts w:eastAsia="Times New Roman"/>
          <w:b/>
          <w:bCs/>
          <w:color w:val="000000"/>
          <w:sz w:val="27"/>
          <w:szCs w:val="27"/>
          <w:lang w:eastAsia="pl-PL"/>
        </w:rPr>
        <w:t xml:space="preserve">III.2.2) Zamawiający przewiduje wykluczenie wykonawcy na podstawie art. 24 ust. 5 ustawy </w:t>
      </w:r>
      <w:proofErr w:type="spellStart"/>
      <w:r w:rsidRPr="004C009E">
        <w:rPr>
          <w:rFonts w:eastAsia="Times New Roman"/>
          <w:b/>
          <w:bCs/>
          <w:color w:val="000000"/>
          <w:sz w:val="27"/>
          <w:szCs w:val="27"/>
          <w:lang w:eastAsia="pl-PL"/>
        </w:rPr>
        <w:t>Pzp</w:t>
      </w:r>
      <w:proofErr w:type="spellEnd"/>
      <w:r w:rsidRPr="004C009E">
        <w:rPr>
          <w:rFonts w:eastAsia="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4C009E">
        <w:rPr>
          <w:rFonts w:eastAsia="Times New Roman"/>
          <w:color w:val="000000"/>
          <w:sz w:val="27"/>
          <w:szCs w:val="27"/>
          <w:lang w:eastAsia="pl-PL"/>
        </w:rPr>
        <w:t>Pzp</w:t>
      </w:r>
      <w:proofErr w:type="spellEnd"/>
      <w:r w:rsidRPr="004C009E">
        <w:rPr>
          <w:rFonts w:eastAsia="Times New Roman"/>
          <w:color w:val="000000"/>
          <w:sz w:val="27"/>
          <w:szCs w:val="27"/>
          <w:lang w:eastAsia="pl-PL"/>
        </w:rPr>
        <w:t>) </w:t>
      </w:r>
      <w:r w:rsidRPr="004C009E">
        <w:rPr>
          <w:rFonts w:eastAsia="Times New Roman"/>
          <w:color w:val="000000"/>
          <w:sz w:val="27"/>
          <w:szCs w:val="27"/>
          <w:lang w:eastAsia="pl-PL"/>
        </w:rPr>
        <w:br/>
      </w:r>
      <w:r w:rsidRPr="004C009E">
        <w:rPr>
          <w:rFonts w:eastAsia="Times New Roman"/>
          <w:color w:val="000000"/>
          <w:sz w:val="27"/>
          <w:szCs w:val="27"/>
          <w:lang w:eastAsia="pl-PL"/>
        </w:rPr>
        <w:br/>
      </w:r>
      <w:r w:rsidRPr="004C009E">
        <w:rPr>
          <w:rFonts w:eastAsia="Times New Roman"/>
          <w:color w:val="000000"/>
          <w:sz w:val="27"/>
          <w:szCs w:val="27"/>
          <w:lang w:eastAsia="pl-PL"/>
        </w:rPr>
        <w:br/>
      </w:r>
      <w:r w:rsidRPr="004C009E">
        <w:rPr>
          <w:rFonts w:eastAsia="Times New Roman"/>
          <w:color w:val="000000"/>
          <w:sz w:val="27"/>
          <w:szCs w:val="27"/>
          <w:lang w:eastAsia="pl-PL"/>
        </w:rPr>
        <w:br/>
      </w:r>
      <w:r w:rsidRPr="004C009E">
        <w:rPr>
          <w:rFonts w:eastAsia="Times New Roman"/>
          <w:color w:val="000000"/>
          <w:sz w:val="27"/>
          <w:szCs w:val="27"/>
          <w:lang w:eastAsia="pl-PL"/>
        </w:rPr>
        <w:br/>
      </w:r>
      <w:r w:rsidRPr="004C009E">
        <w:rPr>
          <w:rFonts w:eastAsia="Times New Roman"/>
          <w:color w:val="000000"/>
          <w:sz w:val="27"/>
          <w:szCs w:val="27"/>
          <w:lang w:eastAsia="pl-PL"/>
        </w:rPr>
        <w:br/>
      </w:r>
      <w:r w:rsidRPr="004C009E">
        <w:rPr>
          <w:rFonts w:eastAsia="Times New Roman"/>
          <w:color w:val="000000"/>
          <w:sz w:val="27"/>
          <w:szCs w:val="27"/>
          <w:lang w:eastAsia="pl-PL"/>
        </w:rPr>
        <w:br/>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b/>
          <w:bCs/>
          <w:color w:val="000000"/>
          <w:sz w:val="27"/>
          <w:szCs w:val="27"/>
          <w:lang w:eastAsia="pl-PL"/>
        </w:rPr>
        <w:lastRenderedPageBreak/>
        <w:t>Oświadczenie o niepodleganiu wykluczeniu oraz spełnianiu warunków udziału w postępowaniu </w:t>
      </w:r>
      <w:r w:rsidRPr="004C009E">
        <w:rPr>
          <w:rFonts w:eastAsia="Times New Roman"/>
          <w:color w:val="000000"/>
          <w:sz w:val="27"/>
          <w:szCs w:val="27"/>
          <w:lang w:eastAsia="pl-PL"/>
        </w:rPr>
        <w:br/>
        <w:t>Tak </w:t>
      </w:r>
      <w:r w:rsidRPr="004C009E">
        <w:rPr>
          <w:rFonts w:eastAsia="Times New Roman"/>
          <w:color w:val="000000"/>
          <w:sz w:val="27"/>
          <w:szCs w:val="27"/>
          <w:lang w:eastAsia="pl-PL"/>
        </w:rPr>
        <w:br/>
      </w:r>
      <w:r w:rsidRPr="004C009E">
        <w:rPr>
          <w:rFonts w:eastAsia="Times New Roman"/>
          <w:b/>
          <w:bCs/>
          <w:color w:val="000000"/>
          <w:sz w:val="27"/>
          <w:szCs w:val="27"/>
          <w:lang w:eastAsia="pl-PL"/>
        </w:rPr>
        <w:t>Oświadczenie o spełnianiu kryteriów selekcji </w:t>
      </w:r>
      <w:r w:rsidRPr="004C009E">
        <w:rPr>
          <w:rFonts w:eastAsia="Times New Roman"/>
          <w:color w:val="000000"/>
          <w:sz w:val="27"/>
          <w:szCs w:val="27"/>
          <w:lang w:eastAsia="pl-PL"/>
        </w:rPr>
        <w:br/>
        <w:t>Nie</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t>Aktualny odpis z właściwego rejestru lub z centralnej ewidencji i informacji o działalności gospodarczej, jeżeli odrębne przepisy wymagają wpisu do rejestru lub ewidencji, w celu potwierdzenia braku podstaw wykluczenia na podstawie art. 24 ust. 5 pkt 1 ustawy P.Z.P. W przypadku wskazania przez wykonawcę w/w dokumentu, w formie elektronicznej pod określonymi adresami internetowymi ogólnodostępnych i bezpłatnych baz danych, Zamawiający pobiera samodzielnie z tych baz danych wskazany przez Wykonawcę w/w dokument.</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b/>
          <w:bCs/>
          <w:color w:val="000000"/>
          <w:sz w:val="27"/>
          <w:szCs w:val="27"/>
          <w:lang w:eastAsia="pl-PL"/>
        </w:rPr>
        <w:t>III.5.1) W ZAKRESIE SPEŁNIANIA WARUNKÓW UDZIAŁU W POSTĘPOWANIU:</w:t>
      </w:r>
      <w:r w:rsidRPr="004C009E">
        <w:rPr>
          <w:rFonts w:eastAsia="Times New Roman"/>
          <w:color w:val="000000"/>
          <w:sz w:val="27"/>
          <w:szCs w:val="27"/>
          <w:lang w:eastAsia="pl-PL"/>
        </w:rPr>
        <w:t> </w:t>
      </w:r>
      <w:r w:rsidRPr="004C009E">
        <w:rPr>
          <w:rFonts w:eastAsia="Times New Roman"/>
          <w:color w:val="000000"/>
          <w:sz w:val="27"/>
          <w:szCs w:val="27"/>
          <w:lang w:eastAsia="pl-PL"/>
        </w:rPr>
        <w:br/>
      </w:r>
      <w:r w:rsidRPr="004C009E">
        <w:rPr>
          <w:rFonts w:eastAsia="Times New Roman"/>
          <w:color w:val="000000"/>
          <w:sz w:val="27"/>
          <w:szCs w:val="27"/>
          <w:lang w:eastAsia="pl-PL"/>
        </w:rPr>
        <w:br/>
      </w:r>
      <w:r w:rsidRPr="004C009E">
        <w:rPr>
          <w:rFonts w:eastAsia="Times New Roman"/>
          <w:b/>
          <w:bCs/>
          <w:color w:val="000000"/>
          <w:sz w:val="27"/>
          <w:szCs w:val="27"/>
          <w:lang w:eastAsia="pl-PL"/>
        </w:rPr>
        <w:t>III.5.2) W ZAKRESIE KRYTERIÓW SELEKCJI:</w:t>
      </w:r>
      <w:r w:rsidRPr="004C009E">
        <w:rPr>
          <w:rFonts w:eastAsia="Times New Roman"/>
          <w:color w:val="000000"/>
          <w:sz w:val="27"/>
          <w:szCs w:val="27"/>
          <w:lang w:eastAsia="pl-PL"/>
        </w:rPr>
        <w:t> </w:t>
      </w:r>
      <w:r w:rsidRPr="004C009E">
        <w:rPr>
          <w:rFonts w:eastAsia="Times New Roman"/>
          <w:color w:val="000000"/>
          <w:sz w:val="27"/>
          <w:szCs w:val="27"/>
          <w:lang w:eastAsia="pl-PL"/>
        </w:rPr>
        <w:br/>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t xml:space="preserve">Zamawiający wymaga, aby Wykonawca, którego oferta została najwyżej oceniona, w terminie określonym zgodnie z art. 26 ust.2. ustawy P. z. p. złożył następujące </w:t>
      </w:r>
      <w:r w:rsidRPr="004C009E">
        <w:rPr>
          <w:rFonts w:eastAsia="Times New Roman"/>
          <w:color w:val="000000"/>
          <w:sz w:val="27"/>
          <w:szCs w:val="27"/>
          <w:lang w:eastAsia="pl-PL"/>
        </w:rPr>
        <w:lastRenderedPageBreak/>
        <w:t>dokumenty: • Dla zaoferowanych w ofercie filtrów będących przedmiotem zamówienia: 1. Dla wyrobów podlegających obowiązkowi zgłoszenia/powiadomienia/przeniesienia danych o wyrobie medycznym do bazy danych Prezesa Urzędu Rejestracji Produktów Leczniczych Wyrobów Medycznych i Produktów Biobójczych na podstawie ustawy z dnia 20 maja 2010 r. o wyrobach medycznych (</w:t>
      </w:r>
      <w:proofErr w:type="spellStart"/>
      <w:r w:rsidRPr="004C009E">
        <w:rPr>
          <w:rFonts w:eastAsia="Times New Roman"/>
          <w:color w:val="000000"/>
          <w:sz w:val="27"/>
          <w:szCs w:val="27"/>
          <w:lang w:eastAsia="pl-PL"/>
        </w:rPr>
        <w:t>t.j</w:t>
      </w:r>
      <w:proofErr w:type="spellEnd"/>
      <w:r w:rsidRPr="004C009E">
        <w:rPr>
          <w:rFonts w:eastAsia="Times New Roman"/>
          <w:color w:val="000000"/>
          <w:sz w:val="27"/>
          <w:szCs w:val="27"/>
          <w:lang w:eastAsia="pl-PL"/>
        </w:rPr>
        <w:t xml:space="preserve">.- Dz. U. z 2017 r., poz. 211, ze zm.) wymagana jest kopia potwierdzona za zgodność z oryginałem: a) zgłoszenia/powiadomienia do bazy danych Prezesa Urzędu Rejestracji Produktów Leczniczych Wyrobów Medycznych i Produktów Biobójczych posiadające niepowtarzalny, dwunastocyfrowy identyfikator dokumentu, widoczny z lewej strony stopki na każdej stronie formularza albo b) potwierdzenia przeniesienie danych o wyrobie medycznym wydane przez Urząd Rejestracji Produktów Leczniczych Wyrobów Medycznych i Produktów Biobójczych. Dla wyrobów nie podlegających obowiązkowi zgłoszenia/powiadomienia/przeniesienia należy załączyć oświadczenie z uzasadnieniem dlaczego obowiązkowi nie podlegają; 2. Certyfikat Zgodności wydany przez Jednostkę Notyfikowaną poświadczający, że dany wyrób medyczny jest zgodny z zasadniczymi wymaganiami – jeżeli nie dotyczy danego wyrobu medycznego należy załączyć oświadczenie z uzasadnieniem dlaczego obowiązkowi nie podlegają. 3. Deklaracja Wytwórcy (Producenta) lub jego autoryzowanego przedstawiciela o spełnianiu wymagań zasadniczych dla wyrobów medycznych; 4. Instrukcję Obsługi oraz specyfikację techniczną dla oferowanych filtrów do </w:t>
      </w:r>
      <w:proofErr w:type="spellStart"/>
      <w:r w:rsidRPr="004C009E">
        <w:rPr>
          <w:rFonts w:eastAsia="Times New Roman"/>
          <w:color w:val="000000"/>
          <w:sz w:val="27"/>
          <w:szCs w:val="27"/>
          <w:lang w:eastAsia="pl-PL"/>
        </w:rPr>
        <w:t>KKCz</w:t>
      </w:r>
      <w:proofErr w:type="spellEnd"/>
      <w:r w:rsidRPr="004C009E">
        <w:rPr>
          <w:rFonts w:eastAsia="Times New Roman"/>
          <w:color w:val="000000"/>
          <w:sz w:val="27"/>
          <w:szCs w:val="27"/>
          <w:lang w:eastAsia="pl-PL"/>
        </w:rPr>
        <w:t xml:space="preserve">. G) Pozostałe informacje: 1. W/w dokumenty mogą być przedstawione w formie oryginału lub kserokopii poświadczonej za zgodność z oryginałem (oprócz oświadczeń wymienionych w SIWZ - rozdz. III w: pkt A)1; C)1 – jeżeli dotyczy, pkt A)3 oraz pkt F)2-4 które mają być przedstawione tylko w formie oryginału; oraz dokumentu F)1 – którego kopia ma być poświadczona za zgodność z oryginałem przez notariusza lub mocodawcę). 1.1.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1.2.Dokumenty sporządzone w języku obcym są składane </w:t>
      </w:r>
      <w:r w:rsidRPr="004C009E">
        <w:rPr>
          <w:rFonts w:eastAsia="Times New Roman"/>
          <w:color w:val="000000"/>
          <w:sz w:val="27"/>
          <w:szCs w:val="27"/>
          <w:lang w:eastAsia="pl-PL"/>
        </w:rPr>
        <w:lastRenderedPageBreak/>
        <w:t xml:space="preserve">wraz tłumaczeniem na język polski. 2. W przypadku wskazania przez wykonawcę dostępności oświadczeń lub dokumentów, o których mowa w SIWZ : </w:t>
      </w:r>
      <w:proofErr w:type="spellStart"/>
      <w:r w:rsidRPr="004C009E">
        <w:rPr>
          <w:rFonts w:eastAsia="Times New Roman"/>
          <w:color w:val="000000"/>
          <w:sz w:val="27"/>
          <w:szCs w:val="27"/>
          <w:lang w:eastAsia="pl-PL"/>
        </w:rPr>
        <w:t>rozdz.III</w:t>
      </w:r>
      <w:proofErr w:type="spellEnd"/>
      <w:r w:rsidRPr="004C009E">
        <w:rPr>
          <w:rFonts w:eastAsia="Times New Roman"/>
          <w:color w:val="000000"/>
          <w:sz w:val="27"/>
          <w:szCs w:val="27"/>
          <w:lang w:eastAsia="pl-PL"/>
        </w:rPr>
        <w:t xml:space="preserve">: w pkt A) 2 – A)3, i pkt B)1, w formie elektronicznej pod określonymi adresami internetowymi ogólnodostępnych i bezpłatnych baz danych, zamawiający pobiera samodzielnie z tych baz danych wskazane przez wykonawcę oświadczenia lub dokumenty. 3. W przypadku, o którym mowa w pkt 2. Powyżej, zamawiający może żądać od wykonawcy przedstawienia tłumaczenia na język polski wskazanych przez wykonawcę i pobranych samodzielnie przez zamawiającego dokumentów. 4. Oświadczenie wymienione w SIWZ - rozdz. III: pkt A)1 ; C)1 – jeżeli dotyczy, oraz dokumenty wymienione w pkt F)1- F)2 i F)4 Wykonawca dostarcza wraz z wypełnionym formularzem ofertowym na dzień składania ofert. 4.1. Oświadczenie, o którym mowa w SIWZ - rozdz. III: pkt A)3 Wykonawca składa w terminie 3 dni od zamieszczenia na stronie internetowej przez Zamawiającego informacji, o której mowa w art. 86 ust. 5 ustawy </w:t>
      </w:r>
      <w:proofErr w:type="spellStart"/>
      <w:r w:rsidRPr="004C009E">
        <w:rPr>
          <w:rFonts w:eastAsia="Times New Roman"/>
          <w:color w:val="000000"/>
          <w:sz w:val="27"/>
          <w:szCs w:val="27"/>
          <w:lang w:eastAsia="pl-PL"/>
        </w:rPr>
        <w:t>P.z.p</w:t>
      </w:r>
      <w:proofErr w:type="spellEnd"/>
      <w:r w:rsidRPr="004C009E">
        <w:rPr>
          <w:rFonts w:eastAsia="Times New Roman"/>
          <w:color w:val="000000"/>
          <w:sz w:val="27"/>
          <w:szCs w:val="27"/>
          <w:lang w:eastAsia="pl-PL"/>
        </w:rPr>
        <w:t xml:space="preserve">. 4.2.Dokumenty i oświadczenia wymienione w SIWZ - rozdz. III w: pkt A)2 oraz w pkt E)1 – E)4 składa Wykonawca, którego oferta została najwyżej oceniona, w terminie określonym zgodnie z art. 26 ust.2.ustawy </w:t>
      </w:r>
      <w:proofErr w:type="spellStart"/>
      <w:r w:rsidRPr="004C009E">
        <w:rPr>
          <w:rFonts w:eastAsia="Times New Roman"/>
          <w:color w:val="000000"/>
          <w:sz w:val="27"/>
          <w:szCs w:val="27"/>
          <w:lang w:eastAsia="pl-PL"/>
        </w:rPr>
        <w:t>P.z.p</w:t>
      </w:r>
      <w:proofErr w:type="spellEnd"/>
      <w:r w:rsidRPr="004C009E">
        <w:rPr>
          <w:rFonts w:eastAsia="Times New Roman"/>
          <w:color w:val="000000"/>
          <w:sz w:val="27"/>
          <w:szCs w:val="27"/>
          <w:lang w:eastAsia="pl-PL"/>
        </w:rPr>
        <w:t>.</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b/>
          <w:bCs/>
          <w:color w:val="000000"/>
          <w:sz w:val="27"/>
          <w:szCs w:val="27"/>
          <w:lang w:eastAsia="pl-PL"/>
        </w:rPr>
        <w:t>III.7) INNE DOKUMENTY NIE WYMIENIONE W pkt III.3) - III.6)</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t xml:space="preserve">Pozostałe dokumenty: 1. W przypadku, gdy oferta lub oświadczenie z pkt A)1 (SIWZ - rozdz. III.) podpisane są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lub mocodawcę. 2. Do oferty Wykonawca załączy oświadczenie na podstawie art. 36 b ustawy Prawo zamówień publicznych (załącznik nr 2.do SIWZ) 3. Wypełniony formularz oferty (załącznik nr 3.do SIWZ) 4. Zaakceptowany projekt umowy (załącznik nr 4. do SIWZ) G) Pozostałe informacje: 1. W/w dokumenty mogą być przedstawione w formie oryginału lub kserokopii poświadczonej za zgodność z oryginałem (oprócz oświadczeń wymienionych w SIWZ - rozdz. III w: pkt A)1; C)1 – jeżeli dotyczy, pkt A)3 oraz pkt F)2-4 które mają być przedstawione tylko w formie oryginału; oraz dokumentu </w:t>
      </w:r>
      <w:r w:rsidRPr="004C009E">
        <w:rPr>
          <w:rFonts w:eastAsia="Times New Roman"/>
          <w:color w:val="000000"/>
          <w:sz w:val="27"/>
          <w:szCs w:val="27"/>
          <w:lang w:eastAsia="pl-PL"/>
        </w:rPr>
        <w:lastRenderedPageBreak/>
        <w:t>F)1 – którego kopia ma być poświadczona za zgodność z oryginałem przez notariusza lub mocodawcę). 1.1.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4C009E" w:rsidRPr="004C009E" w:rsidRDefault="004C009E" w:rsidP="004C009E">
      <w:pPr>
        <w:spacing w:after="0" w:line="450" w:lineRule="atLeast"/>
        <w:rPr>
          <w:rFonts w:eastAsia="Times New Roman"/>
          <w:b/>
          <w:bCs/>
          <w:color w:val="000000"/>
          <w:sz w:val="36"/>
          <w:szCs w:val="36"/>
          <w:lang w:eastAsia="pl-PL"/>
        </w:rPr>
      </w:pPr>
      <w:r w:rsidRPr="004C009E">
        <w:rPr>
          <w:rFonts w:eastAsia="Times New Roman"/>
          <w:b/>
          <w:bCs/>
          <w:color w:val="000000"/>
          <w:sz w:val="36"/>
          <w:szCs w:val="36"/>
          <w:u w:val="single"/>
          <w:lang w:eastAsia="pl-PL"/>
        </w:rPr>
        <w:t>SEKCJA IV: PROCEDURA</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b/>
          <w:bCs/>
          <w:color w:val="000000"/>
          <w:sz w:val="27"/>
          <w:szCs w:val="27"/>
          <w:lang w:eastAsia="pl-PL"/>
        </w:rPr>
        <w:t>IV.1) OPIS </w:t>
      </w:r>
      <w:r w:rsidRPr="004C009E">
        <w:rPr>
          <w:rFonts w:eastAsia="Times New Roman"/>
          <w:color w:val="000000"/>
          <w:sz w:val="27"/>
          <w:szCs w:val="27"/>
          <w:lang w:eastAsia="pl-PL"/>
        </w:rPr>
        <w:br/>
      </w:r>
      <w:r w:rsidRPr="004C009E">
        <w:rPr>
          <w:rFonts w:eastAsia="Times New Roman"/>
          <w:b/>
          <w:bCs/>
          <w:color w:val="000000"/>
          <w:sz w:val="27"/>
          <w:szCs w:val="27"/>
          <w:lang w:eastAsia="pl-PL"/>
        </w:rPr>
        <w:t>IV.1.1) Tryb udzielenia zamówienia: </w:t>
      </w:r>
      <w:r w:rsidRPr="004C009E">
        <w:rPr>
          <w:rFonts w:eastAsia="Times New Roman"/>
          <w:color w:val="000000"/>
          <w:sz w:val="27"/>
          <w:szCs w:val="27"/>
          <w:lang w:eastAsia="pl-PL"/>
        </w:rPr>
        <w:t>Przetarg nieograniczony </w:t>
      </w:r>
      <w:r w:rsidRPr="004C009E">
        <w:rPr>
          <w:rFonts w:eastAsia="Times New Roman"/>
          <w:color w:val="000000"/>
          <w:sz w:val="27"/>
          <w:szCs w:val="27"/>
          <w:lang w:eastAsia="pl-PL"/>
        </w:rPr>
        <w:br/>
      </w:r>
      <w:r w:rsidRPr="004C009E">
        <w:rPr>
          <w:rFonts w:eastAsia="Times New Roman"/>
          <w:b/>
          <w:bCs/>
          <w:color w:val="000000"/>
          <w:sz w:val="27"/>
          <w:szCs w:val="27"/>
          <w:lang w:eastAsia="pl-PL"/>
        </w:rPr>
        <w:t>IV.1.2) Zamawiający żąda wniesienia wadium:</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t>Tak </w:t>
      </w:r>
      <w:r w:rsidRPr="004C009E">
        <w:rPr>
          <w:rFonts w:eastAsia="Times New Roman"/>
          <w:color w:val="000000"/>
          <w:sz w:val="27"/>
          <w:szCs w:val="27"/>
          <w:lang w:eastAsia="pl-PL"/>
        </w:rPr>
        <w:br/>
        <w:t>Informacja na temat wadium </w:t>
      </w:r>
      <w:r w:rsidRPr="004C009E">
        <w:rPr>
          <w:rFonts w:eastAsia="Times New Roman"/>
          <w:color w:val="000000"/>
          <w:sz w:val="27"/>
          <w:szCs w:val="27"/>
          <w:lang w:eastAsia="pl-PL"/>
        </w:rPr>
        <w:br/>
        <w:t xml:space="preserve">1. Każda oferta musi być zabezpieczona wadium w wysokości 5.600,00 </w:t>
      </w:r>
      <w:proofErr w:type="spellStart"/>
      <w:r w:rsidRPr="004C009E">
        <w:rPr>
          <w:rFonts w:eastAsia="Times New Roman"/>
          <w:color w:val="000000"/>
          <w:sz w:val="27"/>
          <w:szCs w:val="27"/>
          <w:lang w:eastAsia="pl-PL"/>
        </w:rPr>
        <w:t>pln</w:t>
      </w:r>
      <w:proofErr w:type="spellEnd"/>
      <w:r w:rsidRPr="004C009E">
        <w:rPr>
          <w:rFonts w:eastAsia="Times New Roman"/>
          <w:color w:val="000000"/>
          <w:sz w:val="27"/>
          <w:szCs w:val="27"/>
          <w:lang w:eastAsia="pl-PL"/>
        </w:rPr>
        <w:t xml:space="preserve"> (słownie: pięć tysięcy sześćset i 00 / 100 </w:t>
      </w:r>
      <w:proofErr w:type="spellStart"/>
      <w:r w:rsidRPr="004C009E">
        <w:rPr>
          <w:rFonts w:eastAsia="Times New Roman"/>
          <w:color w:val="000000"/>
          <w:sz w:val="27"/>
          <w:szCs w:val="27"/>
          <w:lang w:eastAsia="pl-PL"/>
        </w:rPr>
        <w:t>pln</w:t>
      </w:r>
      <w:proofErr w:type="spellEnd"/>
      <w:r w:rsidRPr="004C009E">
        <w:rPr>
          <w:rFonts w:eastAsia="Times New Roman"/>
          <w:color w:val="000000"/>
          <w:sz w:val="27"/>
          <w:szCs w:val="27"/>
          <w:lang w:eastAsia="pl-PL"/>
        </w:rPr>
        <w:t xml:space="preserve">)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Gospodarstwa Krajowego – Oddział we Wrocławiu, konto nr: 45 1130 1033 0018 8001 5520 0002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 Z treści gwarancji (poręczenia) musi jednoznacznie wynikać jaki jest sposób reprezentacji Gwaranta. Gwarancja musi być podpisana przez upoważnionego (upełnomocnionego) przedstawiciela Gwaranta. Podpis winien być sporządzony w sposób umożliwiający jego identyfikację art. złożony wraz z imienną pieczątką lub czytelny (z podaniem imienia i nazwiska). Z treści </w:t>
      </w:r>
      <w:r w:rsidRPr="004C009E">
        <w:rPr>
          <w:rFonts w:eastAsia="Times New Roman"/>
          <w:color w:val="000000"/>
          <w:sz w:val="27"/>
          <w:szCs w:val="27"/>
          <w:lang w:eastAsia="pl-PL"/>
        </w:rPr>
        <w:lastRenderedPageBreak/>
        <w:t xml:space="preserve">gwarancji winno wynikać bezwarunkowo, na każde pisemne żądanie zgłoszone przez Zamawiającego w terminie związania ofertą, zobowiązanie Gwaranta do wypłaty Zamawiającemu pełnej kwoty wadium w okolicznościach określonych w art. 46 ust. 4a i ust. 5 ustawy Prawo zamówień publicznych. 4. Wadium może być wniesione najpóźniej do wyznaczonego terminu składania ofert, tj. do 27-10-2017r. do godz. 10.00. 5. Wadium wniesione w pieniądzu będzie skuteczne, jeżeli w podanym wyżej terminie znajdzie się na rachunku bankowym Zamawiającego 6. Oferta Wykonawcy, który nie wniesie wadium w pieniądzu lub nie zabezpieczy oferty akceptowalną formą wadium (wzór - załącznik nr 5. do SIWZ) lub który wniesie wadium w sposób nieprawidłowy, zostanie odrzucona na podst. art. 89 ust. 1 pkt 7b ustawy </w:t>
      </w:r>
      <w:proofErr w:type="spellStart"/>
      <w:r w:rsidRPr="004C009E">
        <w:rPr>
          <w:rFonts w:eastAsia="Times New Roman"/>
          <w:color w:val="000000"/>
          <w:sz w:val="27"/>
          <w:szCs w:val="27"/>
          <w:lang w:eastAsia="pl-PL"/>
        </w:rPr>
        <w:t>P.z.p</w:t>
      </w:r>
      <w:proofErr w:type="spellEnd"/>
      <w:r w:rsidRPr="004C009E">
        <w:rPr>
          <w:rFonts w:eastAsia="Times New Roman"/>
          <w:color w:val="000000"/>
          <w:sz w:val="27"/>
          <w:szCs w:val="27"/>
          <w:lang w:eastAsia="pl-PL"/>
        </w:rPr>
        <w:t xml:space="preserve">. 7. Zamawiający zwróci wadium wszystkim wykonawcom niezwłocznie po wyborze oferty najkorzystniejszej lub unieważnieniu postępowania, z wyjątkiem Wykonawcy, którego oferta została wybrana jako najkorzystniejsza zastrzeżeniem art. 46 ust. 4a ustawy </w:t>
      </w:r>
      <w:proofErr w:type="spellStart"/>
      <w:r w:rsidRPr="004C009E">
        <w:rPr>
          <w:rFonts w:eastAsia="Times New Roman"/>
          <w:color w:val="000000"/>
          <w:sz w:val="27"/>
          <w:szCs w:val="27"/>
          <w:lang w:eastAsia="pl-PL"/>
        </w:rPr>
        <w:t>Pz.p</w:t>
      </w:r>
      <w:proofErr w:type="spellEnd"/>
      <w:r w:rsidRPr="004C009E">
        <w:rPr>
          <w:rFonts w:eastAsia="Times New Roman"/>
          <w:color w:val="000000"/>
          <w:sz w:val="27"/>
          <w:szCs w:val="27"/>
          <w:lang w:eastAsia="pl-PL"/>
        </w:rPr>
        <w:t xml:space="preserve">. 8. Wykonawcy, którego oferta została wybrana jako najkorzystniejsza, Zamawiający zwraca wadium niezwłocznie po zawarciu umowy w sprawie zamówienia publicznego oraz wniesieniu zabezpieczenia należytego wykonania umowy, jeżeli jego wniesienia żądano. 9. Zamawiający zwraca niezwłocznie wadium, na wniosek Wykonawcy, który wycofał ofertę przed upływem terminu składania ofert. 10. Zamawiający żąda ponownego wniesienia wadium przez Wykonawcę, któremu zwrócono wadium na podstawie pkt 8, jeżeli w wyniku ostatecznego rozstrzygnięcia odwołania jego oferta została wybrana jako najkorzystniejsza. Wykonawca wnosi wadium w terminie określonym przez Zamawiającego. 11.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12. Wadium Wykonawcy, którego oferta została wybrana, zostanie zatrzymane wraz z odsetkami w </w:t>
      </w:r>
      <w:r w:rsidRPr="004C009E">
        <w:rPr>
          <w:rFonts w:eastAsia="Times New Roman"/>
          <w:color w:val="000000"/>
          <w:sz w:val="27"/>
          <w:szCs w:val="27"/>
          <w:lang w:eastAsia="pl-PL"/>
        </w:rPr>
        <w:lastRenderedPageBreak/>
        <w:t>przypadku, gdy Wykonawca: a) odmówi podpisania umowy na warunkach określonych ofercie, b) nie wniósł wymaganego zabezpieczenia należytego wykonania umowy (jeżeli dotyczy); c)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 VII. ZABEZPIECZENIE NALEŻYTEGO WYKONANIA UMOWY 1. Zamawiający nie wymaga wniesienia zabezpieczenia należytego wykonania umowy zwanego dalej „Zabezpieczeniem”, na pokrycie roszczeń z tytułu niewykonania lub niewłaściwego wykonania umowy.</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br/>
      </w:r>
      <w:r w:rsidRPr="004C009E">
        <w:rPr>
          <w:rFonts w:eastAsia="Times New Roman"/>
          <w:b/>
          <w:bCs/>
          <w:color w:val="000000"/>
          <w:sz w:val="27"/>
          <w:szCs w:val="27"/>
          <w:lang w:eastAsia="pl-PL"/>
        </w:rPr>
        <w:t>IV.1.3) Przewiduje się udzielenie zaliczek na poczet wykonania zamówienia:</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t>Nie </w:t>
      </w:r>
      <w:r w:rsidRPr="004C009E">
        <w:rPr>
          <w:rFonts w:eastAsia="Times New Roman"/>
          <w:color w:val="000000"/>
          <w:sz w:val="27"/>
          <w:szCs w:val="27"/>
          <w:lang w:eastAsia="pl-PL"/>
        </w:rPr>
        <w:br/>
        <w:t>Należy podać informacje na temat udzielania zaliczek: </w:t>
      </w:r>
      <w:r w:rsidRPr="004C009E">
        <w:rPr>
          <w:rFonts w:eastAsia="Times New Roman"/>
          <w:color w:val="000000"/>
          <w:sz w:val="27"/>
          <w:szCs w:val="27"/>
          <w:lang w:eastAsia="pl-PL"/>
        </w:rPr>
        <w:br/>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br/>
      </w:r>
      <w:r w:rsidRPr="004C009E">
        <w:rPr>
          <w:rFonts w:eastAsia="Times New Roman"/>
          <w:b/>
          <w:bCs/>
          <w:color w:val="000000"/>
          <w:sz w:val="27"/>
          <w:szCs w:val="27"/>
          <w:lang w:eastAsia="pl-PL"/>
        </w:rPr>
        <w:t>IV.1.4) Wymaga się złożenia ofert w postaci katalogów elektronicznych lub dołączenia do ofert katalogów elektronicznych:</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t>Nie </w:t>
      </w:r>
      <w:r w:rsidRPr="004C009E">
        <w:rPr>
          <w:rFonts w:eastAsia="Times New Roman"/>
          <w:color w:val="000000"/>
          <w:sz w:val="27"/>
          <w:szCs w:val="27"/>
          <w:lang w:eastAsia="pl-PL"/>
        </w:rPr>
        <w:br/>
        <w:t>Dopuszcza się złożenie ofert w postaci katalogów elektronicznych lub dołączenia do ofert katalogów elektronicznych: </w:t>
      </w:r>
      <w:r w:rsidRPr="004C009E">
        <w:rPr>
          <w:rFonts w:eastAsia="Times New Roman"/>
          <w:color w:val="000000"/>
          <w:sz w:val="27"/>
          <w:szCs w:val="27"/>
          <w:lang w:eastAsia="pl-PL"/>
        </w:rPr>
        <w:br/>
        <w:t>Nie </w:t>
      </w:r>
      <w:r w:rsidRPr="004C009E">
        <w:rPr>
          <w:rFonts w:eastAsia="Times New Roman"/>
          <w:color w:val="000000"/>
          <w:sz w:val="27"/>
          <w:szCs w:val="27"/>
          <w:lang w:eastAsia="pl-PL"/>
        </w:rPr>
        <w:br/>
        <w:t>Informacje dodatkowe: </w:t>
      </w:r>
      <w:r w:rsidRPr="004C009E">
        <w:rPr>
          <w:rFonts w:eastAsia="Times New Roman"/>
          <w:color w:val="000000"/>
          <w:sz w:val="27"/>
          <w:szCs w:val="27"/>
          <w:lang w:eastAsia="pl-PL"/>
        </w:rPr>
        <w:br/>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br/>
      </w:r>
      <w:r w:rsidRPr="004C009E">
        <w:rPr>
          <w:rFonts w:eastAsia="Times New Roman"/>
          <w:b/>
          <w:bCs/>
          <w:color w:val="000000"/>
          <w:sz w:val="27"/>
          <w:szCs w:val="27"/>
          <w:lang w:eastAsia="pl-PL"/>
        </w:rPr>
        <w:t>IV.1.5.) Wymaga się złożenia oferty wariantowej:</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lastRenderedPageBreak/>
        <w:t>Nie </w:t>
      </w:r>
      <w:r w:rsidRPr="004C009E">
        <w:rPr>
          <w:rFonts w:eastAsia="Times New Roman"/>
          <w:color w:val="000000"/>
          <w:sz w:val="27"/>
          <w:szCs w:val="27"/>
          <w:lang w:eastAsia="pl-PL"/>
        </w:rPr>
        <w:br/>
        <w:t>Dopuszcza się złożenie oferty wariantowej </w:t>
      </w:r>
      <w:r w:rsidRPr="004C009E">
        <w:rPr>
          <w:rFonts w:eastAsia="Times New Roman"/>
          <w:color w:val="000000"/>
          <w:sz w:val="27"/>
          <w:szCs w:val="27"/>
          <w:lang w:eastAsia="pl-PL"/>
        </w:rPr>
        <w:br/>
      </w:r>
      <w:r w:rsidRPr="004C009E">
        <w:rPr>
          <w:rFonts w:eastAsia="Times New Roman"/>
          <w:color w:val="000000"/>
          <w:sz w:val="27"/>
          <w:szCs w:val="27"/>
          <w:lang w:eastAsia="pl-PL"/>
        </w:rPr>
        <w:br/>
        <w:t>Złożenie oferty wariantowej dopuszcza się tylko z jednoczesnym złożeniem oferty zasadniczej: </w:t>
      </w:r>
      <w:r w:rsidRPr="004C009E">
        <w:rPr>
          <w:rFonts w:eastAsia="Times New Roman"/>
          <w:color w:val="000000"/>
          <w:sz w:val="27"/>
          <w:szCs w:val="27"/>
          <w:lang w:eastAsia="pl-PL"/>
        </w:rPr>
        <w:br/>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br/>
      </w:r>
      <w:r w:rsidRPr="004C009E">
        <w:rPr>
          <w:rFonts w:eastAsia="Times New Roman"/>
          <w:b/>
          <w:bCs/>
          <w:color w:val="000000"/>
          <w:sz w:val="27"/>
          <w:szCs w:val="27"/>
          <w:lang w:eastAsia="pl-PL"/>
        </w:rPr>
        <w:t>IV.1.6) Przewidywana liczba wykonawców, którzy zostaną zaproszeni do udziału w postępowaniu </w:t>
      </w:r>
      <w:r w:rsidRPr="004C009E">
        <w:rPr>
          <w:rFonts w:eastAsia="Times New Roman"/>
          <w:color w:val="000000"/>
          <w:sz w:val="27"/>
          <w:szCs w:val="27"/>
          <w:lang w:eastAsia="pl-PL"/>
        </w:rPr>
        <w:br/>
      </w:r>
      <w:r w:rsidRPr="004C009E">
        <w:rPr>
          <w:rFonts w:eastAsia="Times New Roman"/>
          <w:i/>
          <w:iCs/>
          <w:color w:val="000000"/>
          <w:sz w:val="27"/>
          <w:szCs w:val="27"/>
          <w:lang w:eastAsia="pl-PL"/>
        </w:rPr>
        <w:t>(przetarg ograniczony, negocjacje z ogłoszeniem, dialog konkurencyjny, partnerstwo innowacyjne)</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t>Liczba wykonawców   </w:t>
      </w:r>
      <w:r w:rsidRPr="004C009E">
        <w:rPr>
          <w:rFonts w:eastAsia="Times New Roman"/>
          <w:color w:val="000000"/>
          <w:sz w:val="27"/>
          <w:szCs w:val="27"/>
          <w:lang w:eastAsia="pl-PL"/>
        </w:rPr>
        <w:br/>
        <w:t>Przewidywana minimalna liczba wykonawców </w:t>
      </w:r>
      <w:r w:rsidRPr="004C009E">
        <w:rPr>
          <w:rFonts w:eastAsia="Times New Roman"/>
          <w:color w:val="000000"/>
          <w:sz w:val="27"/>
          <w:szCs w:val="27"/>
          <w:lang w:eastAsia="pl-PL"/>
        </w:rPr>
        <w:br/>
        <w:t>Maksymalna liczba wykonawców   </w:t>
      </w:r>
      <w:r w:rsidRPr="004C009E">
        <w:rPr>
          <w:rFonts w:eastAsia="Times New Roman"/>
          <w:color w:val="000000"/>
          <w:sz w:val="27"/>
          <w:szCs w:val="27"/>
          <w:lang w:eastAsia="pl-PL"/>
        </w:rPr>
        <w:br/>
        <w:t>Kryteria selekcji wykonawców: </w:t>
      </w:r>
      <w:r w:rsidRPr="004C009E">
        <w:rPr>
          <w:rFonts w:eastAsia="Times New Roman"/>
          <w:color w:val="000000"/>
          <w:sz w:val="27"/>
          <w:szCs w:val="27"/>
          <w:lang w:eastAsia="pl-PL"/>
        </w:rPr>
        <w:br/>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br/>
      </w:r>
      <w:r w:rsidRPr="004C009E">
        <w:rPr>
          <w:rFonts w:eastAsia="Times New Roman"/>
          <w:b/>
          <w:bCs/>
          <w:color w:val="000000"/>
          <w:sz w:val="27"/>
          <w:szCs w:val="27"/>
          <w:lang w:eastAsia="pl-PL"/>
        </w:rPr>
        <w:t>IV.1.7) Informacje na temat umowy ramowej lub dynamicznego systemu zakupów:</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t>Umowa ramowa będzie zawarta: </w:t>
      </w:r>
      <w:r w:rsidRPr="004C009E">
        <w:rPr>
          <w:rFonts w:eastAsia="Times New Roman"/>
          <w:color w:val="000000"/>
          <w:sz w:val="27"/>
          <w:szCs w:val="27"/>
          <w:lang w:eastAsia="pl-PL"/>
        </w:rPr>
        <w:br/>
      </w:r>
      <w:r w:rsidRPr="004C009E">
        <w:rPr>
          <w:rFonts w:eastAsia="Times New Roman"/>
          <w:color w:val="000000"/>
          <w:sz w:val="27"/>
          <w:szCs w:val="27"/>
          <w:lang w:eastAsia="pl-PL"/>
        </w:rPr>
        <w:br/>
        <w:t>Czy przewiduje się ograniczenie liczby uczestników umowy ramowej: </w:t>
      </w:r>
      <w:r w:rsidRPr="004C009E">
        <w:rPr>
          <w:rFonts w:eastAsia="Times New Roman"/>
          <w:color w:val="000000"/>
          <w:sz w:val="27"/>
          <w:szCs w:val="27"/>
          <w:lang w:eastAsia="pl-PL"/>
        </w:rPr>
        <w:br/>
      </w:r>
      <w:r w:rsidRPr="004C009E">
        <w:rPr>
          <w:rFonts w:eastAsia="Times New Roman"/>
          <w:color w:val="000000"/>
          <w:sz w:val="27"/>
          <w:szCs w:val="27"/>
          <w:lang w:eastAsia="pl-PL"/>
        </w:rPr>
        <w:br/>
        <w:t>Przewidziana maksymalna liczba uczestników umowy ramowej: </w:t>
      </w:r>
      <w:r w:rsidRPr="004C009E">
        <w:rPr>
          <w:rFonts w:eastAsia="Times New Roman"/>
          <w:color w:val="000000"/>
          <w:sz w:val="27"/>
          <w:szCs w:val="27"/>
          <w:lang w:eastAsia="pl-PL"/>
        </w:rPr>
        <w:br/>
      </w:r>
      <w:r w:rsidRPr="004C009E">
        <w:rPr>
          <w:rFonts w:eastAsia="Times New Roman"/>
          <w:color w:val="000000"/>
          <w:sz w:val="27"/>
          <w:szCs w:val="27"/>
          <w:lang w:eastAsia="pl-PL"/>
        </w:rPr>
        <w:br/>
        <w:t>Informacje dodatkowe: </w:t>
      </w:r>
      <w:r w:rsidRPr="004C009E">
        <w:rPr>
          <w:rFonts w:eastAsia="Times New Roman"/>
          <w:color w:val="000000"/>
          <w:sz w:val="27"/>
          <w:szCs w:val="27"/>
          <w:lang w:eastAsia="pl-PL"/>
        </w:rPr>
        <w:br/>
      </w:r>
      <w:r w:rsidRPr="004C009E">
        <w:rPr>
          <w:rFonts w:eastAsia="Times New Roman"/>
          <w:color w:val="000000"/>
          <w:sz w:val="27"/>
          <w:szCs w:val="27"/>
          <w:lang w:eastAsia="pl-PL"/>
        </w:rPr>
        <w:br/>
        <w:t>Zamówienie obejmuje ustanowienie dynamicznego systemu zakupów: </w:t>
      </w:r>
      <w:r w:rsidRPr="004C009E">
        <w:rPr>
          <w:rFonts w:eastAsia="Times New Roman"/>
          <w:color w:val="000000"/>
          <w:sz w:val="27"/>
          <w:szCs w:val="27"/>
          <w:lang w:eastAsia="pl-PL"/>
        </w:rPr>
        <w:br/>
      </w:r>
      <w:r w:rsidRPr="004C009E">
        <w:rPr>
          <w:rFonts w:eastAsia="Times New Roman"/>
          <w:color w:val="000000"/>
          <w:sz w:val="27"/>
          <w:szCs w:val="27"/>
          <w:lang w:eastAsia="pl-PL"/>
        </w:rPr>
        <w:br/>
        <w:t>Adres strony internetowej, na której będą zamieszczone dodatkowe informacje dotyczące dynamicznego systemu zakupów: </w:t>
      </w:r>
      <w:r w:rsidRPr="004C009E">
        <w:rPr>
          <w:rFonts w:eastAsia="Times New Roman"/>
          <w:color w:val="000000"/>
          <w:sz w:val="27"/>
          <w:szCs w:val="27"/>
          <w:lang w:eastAsia="pl-PL"/>
        </w:rPr>
        <w:br/>
      </w:r>
      <w:r w:rsidRPr="004C009E">
        <w:rPr>
          <w:rFonts w:eastAsia="Times New Roman"/>
          <w:color w:val="000000"/>
          <w:sz w:val="27"/>
          <w:szCs w:val="27"/>
          <w:lang w:eastAsia="pl-PL"/>
        </w:rPr>
        <w:lastRenderedPageBreak/>
        <w:br/>
        <w:t>Informacje dodatkowe: </w:t>
      </w:r>
      <w:r w:rsidRPr="004C009E">
        <w:rPr>
          <w:rFonts w:eastAsia="Times New Roman"/>
          <w:color w:val="000000"/>
          <w:sz w:val="27"/>
          <w:szCs w:val="27"/>
          <w:lang w:eastAsia="pl-PL"/>
        </w:rPr>
        <w:br/>
      </w:r>
      <w:r w:rsidRPr="004C009E">
        <w:rPr>
          <w:rFonts w:eastAsia="Times New Roman"/>
          <w:color w:val="000000"/>
          <w:sz w:val="27"/>
          <w:szCs w:val="27"/>
          <w:lang w:eastAsia="pl-PL"/>
        </w:rPr>
        <w:br/>
        <w:t>W ramach umowy ramowej/dynamicznego systemu zakupów dopuszcza się złożenie ofert w formie katalogów elektronicznych: </w:t>
      </w:r>
      <w:r w:rsidRPr="004C009E">
        <w:rPr>
          <w:rFonts w:eastAsia="Times New Roman"/>
          <w:color w:val="000000"/>
          <w:sz w:val="27"/>
          <w:szCs w:val="27"/>
          <w:lang w:eastAsia="pl-PL"/>
        </w:rPr>
        <w:br/>
      </w:r>
      <w:r w:rsidRPr="004C009E">
        <w:rPr>
          <w:rFonts w:eastAsia="Times New Roman"/>
          <w:color w:val="000000"/>
          <w:sz w:val="27"/>
          <w:szCs w:val="27"/>
          <w:lang w:eastAsia="pl-PL"/>
        </w:rPr>
        <w:br/>
        <w:t>Przewiduje się pobranie ze złożonych katalogów elektronicznych informacji potrzebnych do sporządzenia ofert w ramach umowy ramowej/dynamicznego systemu zakupów: </w:t>
      </w:r>
      <w:r w:rsidRPr="004C009E">
        <w:rPr>
          <w:rFonts w:eastAsia="Times New Roman"/>
          <w:color w:val="000000"/>
          <w:sz w:val="27"/>
          <w:szCs w:val="27"/>
          <w:lang w:eastAsia="pl-PL"/>
        </w:rPr>
        <w:br/>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br/>
      </w:r>
      <w:r w:rsidRPr="004C009E">
        <w:rPr>
          <w:rFonts w:eastAsia="Times New Roman"/>
          <w:b/>
          <w:bCs/>
          <w:color w:val="000000"/>
          <w:sz w:val="27"/>
          <w:szCs w:val="27"/>
          <w:lang w:eastAsia="pl-PL"/>
        </w:rPr>
        <w:t>IV.1.8) Aukcja elektroniczna </w:t>
      </w:r>
      <w:r w:rsidRPr="004C009E">
        <w:rPr>
          <w:rFonts w:eastAsia="Times New Roman"/>
          <w:color w:val="000000"/>
          <w:sz w:val="27"/>
          <w:szCs w:val="27"/>
          <w:lang w:eastAsia="pl-PL"/>
        </w:rPr>
        <w:br/>
      </w:r>
      <w:r w:rsidRPr="004C009E">
        <w:rPr>
          <w:rFonts w:eastAsia="Times New Roman"/>
          <w:b/>
          <w:bCs/>
          <w:color w:val="000000"/>
          <w:sz w:val="27"/>
          <w:szCs w:val="27"/>
          <w:lang w:eastAsia="pl-PL"/>
        </w:rPr>
        <w:t>Przewidziane jest przeprowadzenie aukcji elektronicznej </w:t>
      </w:r>
      <w:r w:rsidRPr="004C009E">
        <w:rPr>
          <w:rFonts w:eastAsia="Times New Roman"/>
          <w:i/>
          <w:iCs/>
          <w:color w:val="000000"/>
          <w:sz w:val="27"/>
          <w:szCs w:val="27"/>
          <w:lang w:eastAsia="pl-PL"/>
        </w:rPr>
        <w:t>(przetarg nieograniczony, przetarg ograniczony, negocjacje z ogłoszeniem) </w:t>
      </w:r>
      <w:r w:rsidRPr="004C009E">
        <w:rPr>
          <w:rFonts w:eastAsia="Times New Roman"/>
          <w:color w:val="000000"/>
          <w:sz w:val="27"/>
          <w:szCs w:val="27"/>
          <w:lang w:eastAsia="pl-PL"/>
        </w:rPr>
        <w:t>Nie </w:t>
      </w:r>
      <w:r w:rsidRPr="004C009E">
        <w:rPr>
          <w:rFonts w:eastAsia="Times New Roman"/>
          <w:color w:val="000000"/>
          <w:sz w:val="27"/>
          <w:szCs w:val="27"/>
          <w:lang w:eastAsia="pl-PL"/>
        </w:rPr>
        <w:br/>
        <w:t>Należy podać adres strony internetowej, na której aukcja będzie prowadzona: </w:t>
      </w:r>
      <w:r w:rsidRPr="004C009E">
        <w:rPr>
          <w:rFonts w:eastAsia="Times New Roman"/>
          <w:color w:val="000000"/>
          <w:sz w:val="27"/>
          <w:szCs w:val="27"/>
          <w:lang w:eastAsia="pl-PL"/>
        </w:rPr>
        <w:br/>
      </w:r>
      <w:r w:rsidRPr="004C009E">
        <w:rPr>
          <w:rFonts w:eastAsia="Times New Roman"/>
          <w:color w:val="000000"/>
          <w:sz w:val="27"/>
          <w:szCs w:val="27"/>
          <w:lang w:eastAsia="pl-PL"/>
        </w:rPr>
        <w:br/>
      </w:r>
      <w:r w:rsidRPr="004C009E">
        <w:rPr>
          <w:rFonts w:eastAsia="Times New Roman"/>
          <w:b/>
          <w:bCs/>
          <w:color w:val="000000"/>
          <w:sz w:val="27"/>
          <w:szCs w:val="27"/>
          <w:lang w:eastAsia="pl-PL"/>
        </w:rPr>
        <w:t>Należy wskazać elementy, których wartości będą przedmiotem aukcji elektronicznej: </w:t>
      </w:r>
      <w:r w:rsidRPr="004C009E">
        <w:rPr>
          <w:rFonts w:eastAsia="Times New Roman"/>
          <w:color w:val="000000"/>
          <w:sz w:val="27"/>
          <w:szCs w:val="27"/>
          <w:lang w:eastAsia="pl-PL"/>
        </w:rPr>
        <w:br/>
      </w:r>
      <w:r w:rsidRPr="004C009E">
        <w:rPr>
          <w:rFonts w:eastAsia="Times New Roman"/>
          <w:b/>
          <w:bCs/>
          <w:color w:val="000000"/>
          <w:sz w:val="27"/>
          <w:szCs w:val="27"/>
          <w:lang w:eastAsia="pl-PL"/>
        </w:rPr>
        <w:t>Przewiduje się ograniczenia co do przedstawionych wartości, wynikające z opisu przedmiotu zamówienia:</w:t>
      </w:r>
      <w:r w:rsidRPr="004C009E">
        <w:rPr>
          <w:rFonts w:eastAsia="Times New Roman"/>
          <w:color w:val="000000"/>
          <w:sz w:val="27"/>
          <w:szCs w:val="27"/>
          <w:lang w:eastAsia="pl-PL"/>
        </w:rPr>
        <w:t> </w:t>
      </w:r>
      <w:r w:rsidRPr="004C009E">
        <w:rPr>
          <w:rFonts w:eastAsia="Times New Roman"/>
          <w:color w:val="000000"/>
          <w:sz w:val="27"/>
          <w:szCs w:val="27"/>
          <w:lang w:eastAsia="pl-PL"/>
        </w:rPr>
        <w:br/>
      </w:r>
      <w:r w:rsidRPr="004C009E">
        <w:rPr>
          <w:rFonts w:eastAsia="Times New Roman"/>
          <w:color w:val="000000"/>
          <w:sz w:val="27"/>
          <w:szCs w:val="27"/>
          <w:lang w:eastAsia="pl-PL"/>
        </w:rPr>
        <w:br/>
        <w:t>Należy podać, które informacje zostaną udostępnione wykonawcom w trakcie aukcji elektronicznej oraz jaki będzie termin ich udostępnienia: </w:t>
      </w:r>
      <w:r w:rsidRPr="004C009E">
        <w:rPr>
          <w:rFonts w:eastAsia="Times New Roman"/>
          <w:color w:val="000000"/>
          <w:sz w:val="27"/>
          <w:szCs w:val="27"/>
          <w:lang w:eastAsia="pl-PL"/>
        </w:rPr>
        <w:br/>
        <w:t>Informacje dotyczące przebiegu aukcji elektronicznej: </w:t>
      </w:r>
      <w:r w:rsidRPr="004C009E">
        <w:rPr>
          <w:rFonts w:eastAsia="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4C009E">
        <w:rPr>
          <w:rFonts w:eastAsia="Times New Roman"/>
          <w:color w:val="000000"/>
          <w:sz w:val="27"/>
          <w:szCs w:val="27"/>
          <w:lang w:eastAsia="pl-PL"/>
        </w:rPr>
        <w:br/>
        <w:t>Informacje dotyczące wykorzystywanego sprzętu elektronicznego, rozwiązań i specyfikacji technicznych w zakresie połączeń: </w:t>
      </w:r>
      <w:r w:rsidRPr="004C009E">
        <w:rPr>
          <w:rFonts w:eastAsia="Times New Roman"/>
          <w:color w:val="000000"/>
          <w:sz w:val="27"/>
          <w:szCs w:val="27"/>
          <w:lang w:eastAsia="pl-PL"/>
        </w:rPr>
        <w:br/>
        <w:t xml:space="preserve">Wymagania dotyczące rejestracji i identyfikacji wykonawców w aukcji </w:t>
      </w:r>
      <w:r w:rsidRPr="004C009E">
        <w:rPr>
          <w:rFonts w:eastAsia="Times New Roman"/>
          <w:color w:val="000000"/>
          <w:sz w:val="27"/>
          <w:szCs w:val="27"/>
          <w:lang w:eastAsia="pl-PL"/>
        </w:rPr>
        <w:lastRenderedPageBreak/>
        <w:t>elektronicznej: </w:t>
      </w:r>
      <w:r w:rsidRPr="004C009E">
        <w:rPr>
          <w:rFonts w:eastAsia="Times New Roman"/>
          <w:color w:val="000000"/>
          <w:sz w:val="27"/>
          <w:szCs w:val="27"/>
          <w:lang w:eastAsia="pl-PL"/>
        </w:rPr>
        <w:br/>
        <w:t>Informacje o liczbie etapów aukcji elektronicznej i czasie ich trwania:</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br/>
        <w:t>Czas trwania: </w:t>
      </w:r>
      <w:r w:rsidRPr="004C009E">
        <w:rPr>
          <w:rFonts w:eastAsia="Times New Roman"/>
          <w:color w:val="000000"/>
          <w:sz w:val="27"/>
          <w:szCs w:val="27"/>
          <w:lang w:eastAsia="pl-PL"/>
        </w:rPr>
        <w:br/>
      </w:r>
      <w:r w:rsidRPr="004C009E">
        <w:rPr>
          <w:rFonts w:eastAsia="Times New Roman"/>
          <w:color w:val="000000"/>
          <w:sz w:val="27"/>
          <w:szCs w:val="27"/>
          <w:lang w:eastAsia="pl-PL"/>
        </w:rPr>
        <w:br/>
        <w:t>Czy wykonawcy, którzy nie złożyli nowych postąpień, zostaną zakwalifikowani do następnego etapu: </w:t>
      </w:r>
      <w:r w:rsidRPr="004C009E">
        <w:rPr>
          <w:rFonts w:eastAsia="Times New Roman"/>
          <w:color w:val="000000"/>
          <w:sz w:val="27"/>
          <w:szCs w:val="27"/>
          <w:lang w:eastAsia="pl-PL"/>
        </w:rPr>
        <w:br/>
        <w:t>Warunki zamknięcia aukcji elektronicznej: </w:t>
      </w:r>
      <w:r w:rsidRPr="004C009E">
        <w:rPr>
          <w:rFonts w:eastAsia="Times New Roman"/>
          <w:color w:val="000000"/>
          <w:sz w:val="27"/>
          <w:szCs w:val="27"/>
          <w:lang w:eastAsia="pl-PL"/>
        </w:rPr>
        <w:br/>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br/>
      </w:r>
      <w:r w:rsidRPr="004C009E">
        <w:rPr>
          <w:rFonts w:eastAsia="Times New Roman"/>
          <w:b/>
          <w:bCs/>
          <w:color w:val="000000"/>
          <w:sz w:val="27"/>
          <w:szCs w:val="27"/>
          <w:lang w:eastAsia="pl-PL"/>
        </w:rPr>
        <w:t>IV.2) KRYTERIA OCENY OFERT </w:t>
      </w:r>
      <w:r w:rsidRPr="004C009E">
        <w:rPr>
          <w:rFonts w:eastAsia="Times New Roman"/>
          <w:color w:val="000000"/>
          <w:sz w:val="27"/>
          <w:szCs w:val="27"/>
          <w:lang w:eastAsia="pl-PL"/>
        </w:rPr>
        <w:br/>
      </w:r>
      <w:r w:rsidRPr="004C009E">
        <w:rPr>
          <w:rFonts w:eastAsia="Times New Roman"/>
          <w:b/>
          <w:bCs/>
          <w:color w:val="000000"/>
          <w:sz w:val="27"/>
          <w:szCs w:val="27"/>
          <w:lang w:eastAsia="pl-PL"/>
        </w:rPr>
        <w:t>IV.2.1) Kryteria oceny ofert: </w:t>
      </w:r>
      <w:r w:rsidRPr="004C009E">
        <w:rPr>
          <w:rFonts w:eastAsia="Times New Roman"/>
          <w:color w:val="000000"/>
          <w:sz w:val="27"/>
          <w:szCs w:val="27"/>
          <w:lang w:eastAsia="pl-PL"/>
        </w:rPr>
        <w:br/>
      </w:r>
      <w:r w:rsidRPr="004C009E">
        <w:rPr>
          <w:rFonts w:eastAsia="Times New Roman"/>
          <w:b/>
          <w:bCs/>
          <w:color w:val="000000"/>
          <w:sz w:val="27"/>
          <w:szCs w:val="27"/>
          <w:lang w:eastAsia="pl-PL"/>
        </w:rPr>
        <w:t>IV.2.2) Kryteria</w:t>
      </w:r>
      <w:r w:rsidRPr="004C009E">
        <w:rPr>
          <w:rFonts w:eastAsia="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03"/>
        <w:gridCol w:w="1016"/>
      </w:tblGrid>
      <w:tr w:rsidR="004C009E" w:rsidRPr="004C009E" w:rsidTr="004C009E">
        <w:tc>
          <w:tcPr>
            <w:tcW w:w="0" w:type="auto"/>
            <w:tcBorders>
              <w:top w:val="single" w:sz="6" w:space="0" w:color="000000"/>
              <w:left w:val="single" w:sz="6" w:space="0" w:color="000000"/>
              <w:bottom w:val="single" w:sz="6" w:space="0" w:color="000000"/>
              <w:right w:val="single" w:sz="6" w:space="0" w:color="000000"/>
            </w:tcBorders>
            <w:vAlign w:val="center"/>
            <w:hideMark/>
          </w:tcPr>
          <w:p w:rsidR="004C009E" w:rsidRPr="004C009E" w:rsidRDefault="004C009E" w:rsidP="004C009E">
            <w:pPr>
              <w:spacing w:after="0" w:line="240" w:lineRule="auto"/>
              <w:rPr>
                <w:rFonts w:eastAsia="Times New Roman"/>
                <w:szCs w:val="24"/>
                <w:lang w:eastAsia="pl-PL"/>
              </w:rPr>
            </w:pPr>
            <w:r w:rsidRPr="004C009E">
              <w:rPr>
                <w:rFonts w:eastAsia="Times New Roman"/>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009E" w:rsidRPr="004C009E" w:rsidRDefault="004C009E" w:rsidP="004C009E">
            <w:pPr>
              <w:spacing w:after="0" w:line="240" w:lineRule="auto"/>
              <w:rPr>
                <w:rFonts w:eastAsia="Times New Roman"/>
                <w:szCs w:val="24"/>
                <w:lang w:eastAsia="pl-PL"/>
              </w:rPr>
            </w:pPr>
            <w:r w:rsidRPr="004C009E">
              <w:rPr>
                <w:rFonts w:eastAsia="Times New Roman"/>
                <w:szCs w:val="24"/>
                <w:lang w:eastAsia="pl-PL"/>
              </w:rPr>
              <w:t>Znaczenie</w:t>
            </w:r>
          </w:p>
        </w:tc>
      </w:tr>
      <w:tr w:rsidR="004C009E" w:rsidRPr="004C009E" w:rsidTr="004C009E">
        <w:tc>
          <w:tcPr>
            <w:tcW w:w="0" w:type="auto"/>
            <w:tcBorders>
              <w:top w:val="single" w:sz="6" w:space="0" w:color="000000"/>
              <w:left w:val="single" w:sz="6" w:space="0" w:color="000000"/>
              <w:bottom w:val="single" w:sz="6" w:space="0" w:color="000000"/>
              <w:right w:val="single" w:sz="6" w:space="0" w:color="000000"/>
            </w:tcBorders>
            <w:vAlign w:val="center"/>
            <w:hideMark/>
          </w:tcPr>
          <w:p w:rsidR="004C009E" w:rsidRPr="004C009E" w:rsidRDefault="004C009E" w:rsidP="004C009E">
            <w:pPr>
              <w:spacing w:after="0" w:line="240" w:lineRule="auto"/>
              <w:rPr>
                <w:rFonts w:eastAsia="Times New Roman"/>
                <w:szCs w:val="24"/>
                <w:lang w:eastAsia="pl-PL"/>
              </w:rPr>
            </w:pPr>
            <w:r w:rsidRPr="004C009E">
              <w:rPr>
                <w:rFonts w:eastAsia="Times New Roman"/>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009E" w:rsidRPr="004C009E" w:rsidRDefault="004C009E" w:rsidP="004C009E">
            <w:pPr>
              <w:spacing w:after="0" w:line="240" w:lineRule="auto"/>
              <w:rPr>
                <w:rFonts w:eastAsia="Times New Roman"/>
                <w:szCs w:val="24"/>
                <w:lang w:eastAsia="pl-PL"/>
              </w:rPr>
            </w:pPr>
            <w:r w:rsidRPr="004C009E">
              <w:rPr>
                <w:rFonts w:eastAsia="Times New Roman"/>
                <w:szCs w:val="24"/>
                <w:lang w:eastAsia="pl-PL"/>
              </w:rPr>
              <w:t>60,00</w:t>
            </w:r>
          </w:p>
        </w:tc>
      </w:tr>
      <w:tr w:rsidR="004C009E" w:rsidRPr="004C009E" w:rsidTr="004C009E">
        <w:tc>
          <w:tcPr>
            <w:tcW w:w="0" w:type="auto"/>
            <w:tcBorders>
              <w:top w:val="single" w:sz="6" w:space="0" w:color="000000"/>
              <w:left w:val="single" w:sz="6" w:space="0" w:color="000000"/>
              <w:bottom w:val="single" w:sz="6" w:space="0" w:color="000000"/>
              <w:right w:val="single" w:sz="6" w:space="0" w:color="000000"/>
            </w:tcBorders>
            <w:vAlign w:val="center"/>
            <w:hideMark/>
          </w:tcPr>
          <w:p w:rsidR="004C009E" w:rsidRPr="004C009E" w:rsidRDefault="004C009E" w:rsidP="004C009E">
            <w:pPr>
              <w:spacing w:after="0" w:line="240" w:lineRule="auto"/>
              <w:rPr>
                <w:rFonts w:eastAsia="Times New Roman"/>
                <w:szCs w:val="24"/>
                <w:lang w:eastAsia="pl-PL"/>
              </w:rPr>
            </w:pPr>
            <w:r w:rsidRPr="004C009E">
              <w:rPr>
                <w:rFonts w:eastAsia="Times New Roman"/>
                <w:szCs w:val="24"/>
                <w:lang w:eastAsia="pl-PL"/>
              </w:rPr>
              <w:t>termin dostaw na cito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009E" w:rsidRPr="004C009E" w:rsidRDefault="004C009E" w:rsidP="004C009E">
            <w:pPr>
              <w:spacing w:after="0" w:line="240" w:lineRule="auto"/>
              <w:rPr>
                <w:rFonts w:eastAsia="Times New Roman"/>
                <w:szCs w:val="24"/>
                <w:lang w:eastAsia="pl-PL"/>
              </w:rPr>
            </w:pPr>
            <w:r w:rsidRPr="004C009E">
              <w:rPr>
                <w:rFonts w:eastAsia="Times New Roman"/>
                <w:szCs w:val="24"/>
                <w:lang w:eastAsia="pl-PL"/>
              </w:rPr>
              <w:t>20,00</w:t>
            </w:r>
          </w:p>
        </w:tc>
      </w:tr>
      <w:tr w:rsidR="004C009E" w:rsidRPr="004C009E" w:rsidTr="004C009E">
        <w:tc>
          <w:tcPr>
            <w:tcW w:w="0" w:type="auto"/>
            <w:tcBorders>
              <w:top w:val="single" w:sz="6" w:space="0" w:color="000000"/>
              <w:left w:val="single" w:sz="6" w:space="0" w:color="000000"/>
              <w:bottom w:val="single" w:sz="6" w:space="0" w:color="000000"/>
              <w:right w:val="single" w:sz="6" w:space="0" w:color="000000"/>
            </w:tcBorders>
            <w:vAlign w:val="center"/>
            <w:hideMark/>
          </w:tcPr>
          <w:p w:rsidR="004C009E" w:rsidRPr="004C009E" w:rsidRDefault="004C009E" w:rsidP="004C009E">
            <w:pPr>
              <w:spacing w:after="0" w:line="240" w:lineRule="auto"/>
              <w:rPr>
                <w:rFonts w:eastAsia="Times New Roman"/>
                <w:szCs w:val="24"/>
                <w:lang w:eastAsia="pl-PL"/>
              </w:rPr>
            </w:pPr>
            <w:r w:rsidRPr="004C009E">
              <w:rPr>
                <w:rFonts w:eastAsia="Times New Roman"/>
                <w:szCs w:val="24"/>
                <w:lang w:eastAsia="pl-PL"/>
              </w:rPr>
              <w:t>funkcjonalność- BP</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009E" w:rsidRPr="004C009E" w:rsidRDefault="004C009E" w:rsidP="004C009E">
            <w:pPr>
              <w:spacing w:after="0" w:line="240" w:lineRule="auto"/>
              <w:rPr>
                <w:rFonts w:eastAsia="Times New Roman"/>
                <w:szCs w:val="24"/>
                <w:lang w:eastAsia="pl-PL"/>
              </w:rPr>
            </w:pPr>
            <w:r w:rsidRPr="004C009E">
              <w:rPr>
                <w:rFonts w:eastAsia="Times New Roman"/>
                <w:szCs w:val="24"/>
                <w:lang w:eastAsia="pl-PL"/>
              </w:rPr>
              <w:t>10,00</w:t>
            </w:r>
          </w:p>
        </w:tc>
      </w:tr>
      <w:tr w:rsidR="004C009E" w:rsidRPr="004C009E" w:rsidTr="004C009E">
        <w:tc>
          <w:tcPr>
            <w:tcW w:w="0" w:type="auto"/>
            <w:tcBorders>
              <w:top w:val="single" w:sz="6" w:space="0" w:color="000000"/>
              <w:left w:val="single" w:sz="6" w:space="0" w:color="000000"/>
              <w:bottom w:val="single" w:sz="6" w:space="0" w:color="000000"/>
              <w:right w:val="single" w:sz="6" w:space="0" w:color="000000"/>
            </w:tcBorders>
            <w:vAlign w:val="center"/>
            <w:hideMark/>
          </w:tcPr>
          <w:p w:rsidR="004C009E" w:rsidRPr="004C009E" w:rsidRDefault="004C009E" w:rsidP="004C009E">
            <w:pPr>
              <w:spacing w:after="0" w:line="240" w:lineRule="auto"/>
              <w:rPr>
                <w:rFonts w:eastAsia="Times New Roman"/>
                <w:szCs w:val="24"/>
                <w:lang w:eastAsia="pl-PL"/>
              </w:rPr>
            </w:pPr>
            <w:r w:rsidRPr="004C009E">
              <w:rPr>
                <w:rFonts w:eastAsia="Times New Roman"/>
                <w:szCs w:val="24"/>
                <w:lang w:eastAsia="pl-PL"/>
              </w:rPr>
              <w:t>funkcjonalność - KP</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009E" w:rsidRPr="004C009E" w:rsidRDefault="004C009E" w:rsidP="004C009E">
            <w:pPr>
              <w:spacing w:after="0" w:line="240" w:lineRule="auto"/>
              <w:rPr>
                <w:rFonts w:eastAsia="Times New Roman"/>
                <w:szCs w:val="24"/>
                <w:lang w:eastAsia="pl-PL"/>
              </w:rPr>
            </w:pPr>
            <w:r w:rsidRPr="004C009E">
              <w:rPr>
                <w:rFonts w:eastAsia="Times New Roman"/>
                <w:szCs w:val="24"/>
                <w:lang w:eastAsia="pl-PL"/>
              </w:rPr>
              <w:t>10,00</w:t>
            </w:r>
          </w:p>
        </w:tc>
      </w:tr>
    </w:tbl>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br/>
      </w:r>
      <w:r w:rsidRPr="004C009E">
        <w:rPr>
          <w:rFonts w:eastAsia="Times New Roman"/>
          <w:b/>
          <w:bCs/>
          <w:color w:val="000000"/>
          <w:sz w:val="27"/>
          <w:szCs w:val="27"/>
          <w:lang w:eastAsia="pl-PL"/>
        </w:rPr>
        <w:t xml:space="preserve">IV.2.3) Zastosowanie procedury, o której mowa w art. 24aa ust. 1 ustawy </w:t>
      </w:r>
      <w:proofErr w:type="spellStart"/>
      <w:r w:rsidRPr="004C009E">
        <w:rPr>
          <w:rFonts w:eastAsia="Times New Roman"/>
          <w:b/>
          <w:bCs/>
          <w:color w:val="000000"/>
          <w:sz w:val="27"/>
          <w:szCs w:val="27"/>
          <w:lang w:eastAsia="pl-PL"/>
        </w:rPr>
        <w:t>Pzp</w:t>
      </w:r>
      <w:proofErr w:type="spellEnd"/>
      <w:r w:rsidRPr="004C009E">
        <w:rPr>
          <w:rFonts w:eastAsia="Times New Roman"/>
          <w:b/>
          <w:bCs/>
          <w:color w:val="000000"/>
          <w:sz w:val="27"/>
          <w:szCs w:val="27"/>
          <w:lang w:eastAsia="pl-PL"/>
        </w:rPr>
        <w:t> </w:t>
      </w:r>
      <w:r w:rsidRPr="004C009E">
        <w:rPr>
          <w:rFonts w:eastAsia="Times New Roman"/>
          <w:color w:val="000000"/>
          <w:sz w:val="27"/>
          <w:szCs w:val="27"/>
          <w:lang w:eastAsia="pl-PL"/>
        </w:rPr>
        <w:t>(przetarg nieograniczony) </w:t>
      </w:r>
      <w:r w:rsidRPr="004C009E">
        <w:rPr>
          <w:rFonts w:eastAsia="Times New Roman"/>
          <w:color w:val="000000"/>
          <w:sz w:val="27"/>
          <w:szCs w:val="27"/>
          <w:lang w:eastAsia="pl-PL"/>
        </w:rPr>
        <w:br/>
        <w:t>Nie </w:t>
      </w:r>
      <w:r w:rsidRPr="004C009E">
        <w:rPr>
          <w:rFonts w:eastAsia="Times New Roman"/>
          <w:color w:val="000000"/>
          <w:sz w:val="27"/>
          <w:szCs w:val="27"/>
          <w:lang w:eastAsia="pl-PL"/>
        </w:rPr>
        <w:br/>
      </w:r>
      <w:r w:rsidRPr="004C009E">
        <w:rPr>
          <w:rFonts w:eastAsia="Times New Roman"/>
          <w:b/>
          <w:bCs/>
          <w:color w:val="000000"/>
          <w:sz w:val="27"/>
          <w:szCs w:val="27"/>
          <w:lang w:eastAsia="pl-PL"/>
        </w:rPr>
        <w:t>IV.3) Negocjacje z ogłoszeniem, dialog konkurencyjny, partnerstwo innowacyjne </w:t>
      </w:r>
      <w:r w:rsidRPr="004C009E">
        <w:rPr>
          <w:rFonts w:eastAsia="Times New Roman"/>
          <w:color w:val="000000"/>
          <w:sz w:val="27"/>
          <w:szCs w:val="27"/>
          <w:lang w:eastAsia="pl-PL"/>
        </w:rPr>
        <w:br/>
      </w:r>
      <w:r w:rsidRPr="004C009E">
        <w:rPr>
          <w:rFonts w:eastAsia="Times New Roman"/>
          <w:b/>
          <w:bCs/>
          <w:color w:val="000000"/>
          <w:sz w:val="27"/>
          <w:szCs w:val="27"/>
          <w:lang w:eastAsia="pl-PL"/>
        </w:rPr>
        <w:t>IV.3.1) Informacje na temat negocjacji z ogłoszeniem</w:t>
      </w:r>
      <w:r w:rsidRPr="004C009E">
        <w:rPr>
          <w:rFonts w:eastAsia="Times New Roman"/>
          <w:color w:val="000000"/>
          <w:sz w:val="27"/>
          <w:szCs w:val="27"/>
          <w:lang w:eastAsia="pl-PL"/>
        </w:rPr>
        <w:t> </w:t>
      </w:r>
      <w:r w:rsidRPr="004C009E">
        <w:rPr>
          <w:rFonts w:eastAsia="Times New Roman"/>
          <w:color w:val="000000"/>
          <w:sz w:val="27"/>
          <w:szCs w:val="27"/>
          <w:lang w:eastAsia="pl-PL"/>
        </w:rPr>
        <w:br/>
        <w:t>Minimalne wymagania, które muszą spełniać wszystkie oferty: </w:t>
      </w:r>
      <w:r w:rsidRPr="004C009E">
        <w:rPr>
          <w:rFonts w:eastAsia="Times New Roman"/>
          <w:color w:val="000000"/>
          <w:sz w:val="27"/>
          <w:szCs w:val="27"/>
          <w:lang w:eastAsia="pl-PL"/>
        </w:rPr>
        <w:br/>
      </w:r>
      <w:r w:rsidRPr="004C009E">
        <w:rPr>
          <w:rFonts w:eastAsia="Times New Roman"/>
          <w:color w:val="000000"/>
          <w:sz w:val="27"/>
          <w:szCs w:val="27"/>
          <w:lang w:eastAsia="pl-PL"/>
        </w:rPr>
        <w:br/>
        <w:t>Przewidziane jest zastrzeżenie prawa do udzielenia zamówienia na podstawie ofert wstępnych bez przeprowadzenia negocjacji </w:t>
      </w:r>
      <w:r w:rsidRPr="004C009E">
        <w:rPr>
          <w:rFonts w:eastAsia="Times New Roman"/>
          <w:color w:val="000000"/>
          <w:sz w:val="27"/>
          <w:szCs w:val="27"/>
          <w:lang w:eastAsia="pl-PL"/>
        </w:rPr>
        <w:br/>
        <w:t>Przewidziany jest podział negocjacji na etapy w celu ograniczenia liczby ofert: </w:t>
      </w:r>
      <w:r w:rsidRPr="004C009E">
        <w:rPr>
          <w:rFonts w:eastAsia="Times New Roman"/>
          <w:color w:val="000000"/>
          <w:sz w:val="27"/>
          <w:szCs w:val="27"/>
          <w:lang w:eastAsia="pl-PL"/>
        </w:rPr>
        <w:br/>
        <w:t>Należy podać informacje na temat etapów negocjacji (w tym liczbę etapów): </w:t>
      </w:r>
      <w:r w:rsidRPr="004C009E">
        <w:rPr>
          <w:rFonts w:eastAsia="Times New Roman"/>
          <w:color w:val="000000"/>
          <w:sz w:val="27"/>
          <w:szCs w:val="27"/>
          <w:lang w:eastAsia="pl-PL"/>
        </w:rPr>
        <w:br/>
      </w:r>
      <w:r w:rsidRPr="004C009E">
        <w:rPr>
          <w:rFonts w:eastAsia="Times New Roman"/>
          <w:color w:val="000000"/>
          <w:sz w:val="27"/>
          <w:szCs w:val="27"/>
          <w:lang w:eastAsia="pl-PL"/>
        </w:rPr>
        <w:br/>
      </w:r>
      <w:r w:rsidRPr="004C009E">
        <w:rPr>
          <w:rFonts w:eastAsia="Times New Roman"/>
          <w:color w:val="000000"/>
          <w:sz w:val="27"/>
          <w:szCs w:val="27"/>
          <w:lang w:eastAsia="pl-PL"/>
        </w:rPr>
        <w:lastRenderedPageBreak/>
        <w:t>Informacje dodatkowe </w:t>
      </w:r>
      <w:r w:rsidRPr="004C009E">
        <w:rPr>
          <w:rFonts w:eastAsia="Times New Roman"/>
          <w:color w:val="000000"/>
          <w:sz w:val="27"/>
          <w:szCs w:val="27"/>
          <w:lang w:eastAsia="pl-PL"/>
        </w:rPr>
        <w:br/>
      </w:r>
      <w:r w:rsidRPr="004C009E">
        <w:rPr>
          <w:rFonts w:eastAsia="Times New Roman"/>
          <w:color w:val="000000"/>
          <w:sz w:val="27"/>
          <w:szCs w:val="27"/>
          <w:lang w:eastAsia="pl-PL"/>
        </w:rPr>
        <w:br/>
      </w:r>
      <w:r w:rsidRPr="004C009E">
        <w:rPr>
          <w:rFonts w:eastAsia="Times New Roman"/>
          <w:color w:val="000000"/>
          <w:sz w:val="27"/>
          <w:szCs w:val="27"/>
          <w:lang w:eastAsia="pl-PL"/>
        </w:rPr>
        <w:br/>
      </w:r>
      <w:r w:rsidRPr="004C009E">
        <w:rPr>
          <w:rFonts w:eastAsia="Times New Roman"/>
          <w:b/>
          <w:bCs/>
          <w:color w:val="000000"/>
          <w:sz w:val="27"/>
          <w:szCs w:val="27"/>
          <w:lang w:eastAsia="pl-PL"/>
        </w:rPr>
        <w:t>IV.3.2) Informacje na temat dialogu konkurencyjnego</w:t>
      </w:r>
      <w:r w:rsidRPr="004C009E">
        <w:rPr>
          <w:rFonts w:eastAsia="Times New Roman"/>
          <w:color w:val="000000"/>
          <w:sz w:val="27"/>
          <w:szCs w:val="27"/>
          <w:lang w:eastAsia="pl-PL"/>
        </w:rPr>
        <w:t> </w:t>
      </w:r>
      <w:r w:rsidRPr="004C009E">
        <w:rPr>
          <w:rFonts w:eastAsia="Times New Roman"/>
          <w:color w:val="000000"/>
          <w:sz w:val="27"/>
          <w:szCs w:val="27"/>
          <w:lang w:eastAsia="pl-PL"/>
        </w:rPr>
        <w:br/>
        <w:t>Opis potrzeb i wymagań zamawiającego lub informacja o sposobie uzyskania tego opisu: </w:t>
      </w:r>
      <w:r w:rsidRPr="004C009E">
        <w:rPr>
          <w:rFonts w:eastAsia="Times New Roman"/>
          <w:color w:val="000000"/>
          <w:sz w:val="27"/>
          <w:szCs w:val="27"/>
          <w:lang w:eastAsia="pl-PL"/>
        </w:rPr>
        <w:br/>
      </w:r>
      <w:r w:rsidRPr="004C009E">
        <w:rPr>
          <w:rFonts w:eastAsia="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4C009E">
        <w:rPr>
          <w:rFonts w:eastAsia="Times New Roman"/>
          <w:color w:val="000000"/>
          <w:sz w:val="27"/>
          <w:szCs w:val="27"/>
          <w:lang w:eastAsia="pl-PL"/>
        </w:rPr>
        <w:br/>
      </w:r>
      <w:r w:rsidRPr="004C009E">
        <w:rPr>
          <w:rFonts w:eastAsia="Times New Roman"/>
          <w:color w:val="000000"/>
          <w:sz w:val="27"/>
          <w:szCs w:val="27"/>
          <w:lang w:eastAsia="pl-PL"/>
        </w:rPr>
        <w:br/>
        <w:t>Wstępny harmonogram postępowania: </w:t>
      </w:r>
      <w:r w:rsidRPr="004C009E">
        <w:rPr>
          <w:rFonts w:eastAsia="Times New Roman"/>
          <w:color w:val="000000"/>
          <w:sz w:val="27"/>
          <w:szCs w:val="27"/>
          <w:lang w:eastAsia="pl-PL"/>
        </w:rPr>
        <w:br/>
      </w:r>
      <w:r w:rsidRPr="004C009E">
        <w:rPr>
          <w:rFonts w:eastAsia="Times New Roman"/>
          <w:color w:val="000000"/>
          <w:sz w:val="27"/>
          <w:szCs w:val="27"/>
          <w:lang w:eastAsia="pl-PL"/>
        </w:rPr>
        <w:br/>
        <w:t>Podział dialogu na etapy w celu ograniczenia liczby rozwiązań: </w:t>
      </w:r>
      <w:r w:rsidRPr="004C009E">
        <w:rPr>
          <w:rFonts w:eastAsia="Times New Roman"/>
          <w:color w:val="000000"/>
          <w:sz w:val="27"/>
          <w:szCs w:val="27"/>
          <w:lang w:eastAsia="pl-PL"/>
        </w:rPr>
        <w:br/>
        <w:t>Należy podać informacje na temat etapów dialogu: </w:t>
      </w:r>
      <w:r w:rsidRPr="004C009E">
        <w:rPr>
          <w:rFonts w:eastAsia="Times New Roman"/>
          <w:color w:val="000000"/>
          <w:sz w:val="27"/>
          <w:szCs w:val="27"/>
          <w:lang w:eastAsia="pl-PL"/>
        </w:rPr>
        <w:br/>
      </w:r>
      <w:r w:rsidRPr="004C009E">
        <w:rPr>
          <w:rFonts w:eastAsia="Times New Roman"/>
          <w:color w:val="000000"/>
          <w:sz w:val="27"/>
          <w:szCs w:val="27"/>
          <w:lang w:eastAsia="pl-PL"/>
        </w:rPr>
        <w:br/>
      </w:r>
      <w:r w:rsidRPr="004C009E">
        <w:rPr>
          <w:rFonts w:eastAsia="Times New Roman"/>
          <w:color w:val="000000"/>
          <w:sz w:val="27"/>
          <w:szCs w:val="27"/>
          <w:lang w:eastAsia="pl-PL"/>
        </w:rPr>
        <w:br/>
        <w:t>Informacje dodatkowe: </w:t>
      </w:r>
      <w:r w:rsidRPr="004C009E">
        <w:rPr>
          <w:rFonts w:eastAsia="Times New Roman"/>
          <w:color w:val="000000"/>
          <w:sz w:val="27"/>
          <w:szCs w:val="27"/>
          <w:lang w:eastAsia="pl-PL"/>
        </w:rPr>
        <w:br/>
      </w:r>
      <w:r w:rsidRPr="004C009E">
        <w:rPr>
          <w:rFonts w:eastAsia="Times New Roman"/>
          <w:color w:val="000000"/>
          <w:sz w:val="27"/>
          <w:szCs w:val="27"/>
          <w:lang w:eastAsia="pl-PL"/>
        </w:rPr>
        <w:br/>
      </w:r>
      <w:r w:rsidRPr="004C009E">
        <w:rPr>
          <w:rFonts w:eastAsia="Times New Roman"/>
          <w:b/>
          <w:bCs/>
          <w:color w:val="000000"/>
          <w:sz w:val="27"/>
          <w:szCs w:val="27"/>
          <w:lang w:eastAsia="pl-PL"/>
        </w:rPr>
        <w:t>IV.3.3) Informacje na temat partnerstwa innowacyjnego</w:t>
      </w:r>
      <w:r w:rsidRPr="004C009E">
        <w:rPr>
          <w:rFonts w:eastAsia="Times New Roman"/>
          <w:color w:val="000000"/>
          <w:sz w:val="27"/>
          <w:szCs w:val="27"/>
          <w:lang w:eastAsia="pl-PL"/>
        </w:rPr>
        <w:t> </w:t>
      </w:r>
      <w:r w:rsidRPr="004C009E">
        <w:rPr>
          <w:rFonts w:eastAsia="Times New Roman"/>
          <w:color w:val="000000"/>
          <w:sz w:val="27"/>
          <w:szCs w:val="27"/>
          <w:lang w:eastAsia="pl-PL"/>
        </w:rPr>
        <w:br/>
        <w:t>Elementy opisu przedmiotu zamówienia definiujące minimalne wymagania, którym muszą odpowiadać wszystkie oferty: </w:t>
      </w:r>
      <w:r w:rsidRPr="004C009E">
        <w:rPr>
          <w:rFonts w:eastAsia="Times New Roman"/>
          <w:color w:val="000000"/>
          <w:sz w:val="27"/>
          <w:szCs w:val="27"/>
          <w:lang w:eastAsia="pl-PL"/>
        </w:rPr>
        <w:br/>
      </w:r>
      <w:r w:rsidRPr="004C009E">
        <w:rPr>
          <w:rFonts w:eastAsia="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4C009E">
        <w:rPr>
          <w:rFonts w:eastAsia="Times New Roman"/>
          <w:color w:val="000000"/>
          <w:sz w:val="27"/>
          <w:szCs w:val="27"/>
          <w:lang w:eastAsia="pl-PL"/>
        </w:rPr>
        <w:br/>
      </w:r>
      <w:r w:rsidRPr="004C009E">
        <w:rPr>
          <w:rFonts w:eastAsia="Times New Roman"/>
          <w:color w:val="000000"/>
          <w:sz w:val="27"/>
          <w:szCs w:val="27"/>
          <w:lang w:eastAsia="pl-PL"/>
        </w:rPr>
        <w:br/>
        <w:t>Informacje dodatkowe: </w:t>
      </w:r>
      <w:r w:rsidRPr="004C009E">
        <w:rPr>
          <w:rFonts w:eastAsia="Times New Roman"/>
          <w:color w:val="000000"/>
          <w:sz w:val="27"/>
          <w:szCs w:val="27"/>
          <w:lang w:eastAsia="pl-PL"/>
        </w:rPr>
        <w:br/>
      </w:r>
      <w:r w:rsidRPr="004C009E">
        <w:rPr>
          <w:rFonts w:eastAsia="Times New Roman"/>
          <w:color w:val="000000"/>
          <w:sz w:val="27"/>
          <w:szCs w:val="27"/>
          <w:lang w:eastAsia="pl-PL"/>
        </w:rPr>
        <w:br/>
      </w:r>
      <w:r w:rsidRPr="004C009E">
        <w:rPr>
          <w:rFonts w:eastAsia="Times New Roman"/>
          <w:b/>
          <w:bCs/>
          <w:color w:val="000000"/>
          <w:sz w:val="27"/>
          <w:szCs w:val="27"/>
          <w:lang w:eastAsia="pl-PL"/>
        </w:rPr>
        <w:t>IV.4) Licytacja elektroniczna </w:t>
      </w:r>
      <w:r w:rsidRPr="004C009E">
        <w:rPr>
          <w:rFonts w:eastAsia="Times New Roman"/>
          <w:color w:val="000000"/>
          <w:sz w:val="27"/>
          <w:szCs w:val="27"/>
          <w:lang w:eastAsia="pl-PL"/>
        </w:rPr>
        <w:br/>
        <w:t>Adres strony internetowej, na której będzie prowadzona licytacja elektroniczna: </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lastRenderedPageBreak/>
        <w:t>Adres strony internetowej, na której jest dostępny opis przedmiotu zamówienia w licytacji elektronicznej: </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t>Wymagania dotyczące rejestracji i identyfikacji wykonawców w licytacji elektronicznej, w tym wymagania techniczne urządzeń informatycznych: </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t>Sposób postępowania w toku licytacji elektronicznej, w tym określenie minimalnych wysokości postąpień: </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t>Informacje o liczbie etapów licytacji elektronicznej i czasie ich trwania:</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t>Czas trwania: </w:t>
      </w:r>
      <w:r w:rsidRPr="004C009E">
        <w:rPr>
          <w:rFonts w:eastAsia="Times New Roman"/>
          <w:color w:val="000000"/>
          <w:sz w:val="27"/>
          <w:szCs w:val="27"/>
          <w:lang w:eastAsia="pl-PL"/>
        </w:rPr>
        <w:br/>
      </w:r>
      <w:r w:rsidRPr="004C009E">
        <w:rPr>
          <w:rFonts w:eastAsia="Times New Roman"/>
          <w:color w:val="000000"/>
          <w:sz w:val="27"/>
          <w:szCs w:val="27"/>
          <w:lang w:eastAsia="pl-PL"/>
        </w:rPr>
        <w:br/>
        <w:t>Wykonawcy, którzy nie złożyli nowych postąpień, zostaną zakwalifikowani do następnego etapu:</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t>Termin składania wniosków o dopuszczenie do udziału w licytacji elektronicznej: </w:t>
      </w:r>
      <w:r w:rsidRPr="004C009E">
        <w:rPr>
          <w:rFonts w:eastAsia="Times New Roman"/>
          <w:color w:val="000000"/>
          <w:sz w:val="27"/>
          <w:szCs w:val="27"/>
          <w:lang w:eastAsia="pl-PL"/>
        </w:rPr>
        <w:br/>
        <w:t>Data: godzina: </w:t>
      </w:r>
      <w:r w:rsidRPr="004C009E">
        <w:rPr>
          <w:rFonts w:eastAsia="Times New Roman"/>
          <w:color w:val="000000"/>
          <w:sz w:val="27"/>
          <w:szCs w:val="27"/>
          <w:lang w:eastAsia="pl-PL"/>
        </w:rPr>
        <w:br/>
        <w:t>Termin otwarcia licytacji elektronicznej: </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t>Termin i warunki zamknięcia licytacji elektronicznej: </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br/>
        <w:t>Istotne dla stron postanowienia, które zostaną wprowadzone do treści zawieranej umowy w sprawie zamówienia publicznego, albo ogólne warunki umowy, albo wzór umowy: </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br/>
        <w:t>Wymagania dotyczące zabezpieczenia należytego wykonania umowy: </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color w:val="000000"/>
          <w:sz w:val="27"/>
          <w:szCs w:val="27"/>
          <w:lang w:eastAsia="pl-PL"/>
        </w:rPr>
        <w:br/>
        <w:t>Informacje dodatkowe: </w:t>
      </w:r>
    </w:p>
    <w:p w:rsidR="004C009E" w:rsidRPr="004C009E" w:rsidRDefault="004C009E" w:rsidP="004C009E">
      <w:pPr>
        <w:spacing w:after="0" w:line="450" w:lineRule="atLeast"/>
        <w:rPr>
          <w:rFonts w:eastAsia="Times New Roman"/>
          <w:color w:val="000000"/>
          <w:sz w:val="27"/>
          <w:szCs w:val="27"/>
          <w:lang w:eastAsia="pl-PL"/>
        </w:rPr>
      </w:pPr>
      <w:r w:rsidRPr="004C009E">
        <w:rPr>
          <w:rFonts w:eastAsia="Times New Roman"/>
          <w:b/>
          <w:bCs/>
          <w:color w:val="000000"/>
          <w:sz w:val="27"/>
          <w:szCs w:val="27"/>
          <w:lang w:eastAsia="pl-PL"/>
        </w:rPr>
        <w:t>IV.5) ZMIANA UMOWY</w:t>
      </w:r>
      <w:r w:rsidRPr="004C009E">
        <w:rPr>
          <w:rFonts w:eastAsia="Times New Roman"/>
          <w:color w:val="000000"/>
          <w:sz w:val="27"/>
          <w:szCs w:val="27"/>
          <w:lang w:eastAsia="pl-PL"/>
        </w:rPr>
        <w:t> </w:t>
      </w:r>
      <w:r w:rsidRPr="004C009E">
        <w:rPr>
          <w:rFonts w:eastAsia="Times New Roman"/>
          <w:color w:val="000000"/>
          <w:sz w:val="27"/>
          <w:szCs w:val="27"/>
          <w:lang w:eastAsia="pl-PL"/>
        </w:rPr>
        <w:br/>
      </w:r>
      <w:r w:rsidRPr="004C009E">
        <w:rPr>
          <w:rFonts w:eastAsia="Times New Roman"/>
          <w:b/>
          <w:bCs/>
          <w:color w:val="000000"/>
          <w:sz w:val="27"/>
          <w:szCs w:val="27"/>
          <w:lang w:eastAsia="pl-PL"/>
        </w:rPr>
        <w:t>Przewiduje się istotne zmiany postanowień zawartej umowy w stosunku do treści oferty, na podstawie której dokonano wyboru wykonawcy:</w:t>
      </w:r>
      <w:r w:rsidRPr="004C009E">
        <w:rPr>
          <w:rFonts w:eastAsia="Times New Roman"/>
          <w:color w:val="000000"/>
          <w:sz w:val="27"/>
          <w:szCs w:val="27"/>
          <w:lang w:eastAsia="pl-PL"/>
        </w:rPr>
        <w:t> Tak </w:t>
      </w:r>
      <w:r w:rsidRPr="004C009E">
        <w:rPr>
          <w:rFonts w:eastAsia="Times New Roman"/>
          <w:color w:val="000000"/>
          <w:sz w:val="27"/>
          <w:szCs w:val="27"/>
          <w:lang w:eastAsia="pl-PL"/>
        </w:rPr>
        <w:br/>
        <w:t>Należy wskazać zakres, charakter zmian oraz warunki wprowadzenia zmian: </w:t>
      </w:r>
      <w:r w:rsidRPr="004C009E">
        <w:rPr>
          <w:rFonts w:eastAsia="Times New Roman"/>
          <w:color w:val="000000"/>
          <w:sz w:val="27"/>
          <w:szCs w:val="27"/>
          <w:lang w:eastAsia="pl-PL"/>
        </w:rPr>
        <w:br/>
        <w:t xml:space="preserve">1. Pełna treść projektu umowy znajduje się w załączniku nr 4. do SIWZ. 2. Zgodnie z art. 144 ust. 1 ustawy Prawo zamówień publicznych Zamawiający przewiduje możliwość wprowadzenia niżej wymienionych zmian postanowień zawartej umowy w stosunku do treści oferty, na podstawie, której dokonano wyboru </w:t>
      </w:r>
      <w:r w:rsidRPr="004C009E">
        <w:rPr>
          <w:rFonts w:eastAsia="Times New Roman"/>
          <w:color w:val="000000"/>
          <w:sz w:val="27"/>
          <w:szCs w:val="27"/>
          <w:lang w:eastAsia="pl-PL"/>
        </w:rPr>
        <w:lastRenderedPageBreak/>
        <w:t xml:space="preserve">Wykonawcy. Zmiana postanowień zawartej umowy może nastąpić wyłącznie za zgodą obu stron wyrażoną w formie pisemnego aneksu – pod rygorem nieważności. Zmiany mogą dotyczyć: a) zmiany stawki podatku VAT – w przypadku zmiany obowiązującej stawki podatku VAT, Zamawiający dopuszcza możliwość zwiększenia lub zmniejszenia wynagrodzenia brutto Wykonawcy o kwotę równą różnicy w kwocie podatku VAT; b) zmiany terminu obowiązywania umowy – w przypadku niewykorzystania wartości brutto umowy do pierwotnego terminu obowiązywania umowy, Zamawiający dopuszcza możliwość dokonania zmiany terminu obowiązywania umowy, tj. przedłużenie terminu trwania umowy za zgodą Wykonawcy, c) zmiana nazwy własnej lub numeru katalogowego filtrów do </w:t>
      </w:r>
      <w:proofErr w:type="spellStart"/>
      <w:r w:rsidRPr="004C009E">
        <w:rPr>
          <w:rFonts w:eastAsia="Times New Roman"/>
          <w:color w:val="000000"/>
          <w:sz w:val="27"/>
          <w:szCs w:val="27"/>
          <w:lang w:eastAsia="pl-PL"/>
        </w:rPr>
        <w:t>KKCz</w:t>
      </w:r>
      <w:proofErr w:type="spellEnd"/>
      <w:r w:rsidRPr="004C009E">
        <w:rPr>
          <w:rFonts w:eastAsia="Times New Roman"/>
          <w:color w:val="000000"/>
          <w:sz w:val="27"/>
          <w:szCs w:val="27"/>
          <w:lang w:eastAsia="pl-PL"/>
        </w:rPr>
        <w:t xml:space="preserve"> - zmiana ta może być związana z ulepszeniem filtrów do </w:t>
      </w:r>
      <w:proofErr w:type="spellStart"/>
      <w:r w:rsidRPr="004C009E">
        <w:rPr>
          <w:rFonts w:eastAsia="Times New Roman"/>
          <w:color w:val="000000"/>
          <w:sz w:val="27"/>
          <w:szCs w:val="27"/>
          <w:lang w:eastAsia="pl-PL"/>
        </w:rPr>
        <w:t>KKCz</w:t>
      </w:r>
      <w:proofErr w:type="spellEnd"/>
      <w:r w:rsidRPr="004C009E">
        <w:rPr>
          <w:rFonts w:eastAsia="Times New Roman"/>
          <w:color w:val="000000"/>
          <w:sz w:val="27"/>
          <w:szCs w:val="27"/>
          <w:lang w:eastAsia="pl-PL"/>
        </w:rPr>
        <w:t xml:space="preserve">, z unowocześnieniem technologii, pod warunkiem, że ta zmiana nie będzie powodowała pogorszenia jakościowego filtrów do </w:t>
      </w:r>
      <w:proofErr w:type="spellStart"/>
      <w:r w:rsidRPr="004C009E">
        <w:rPr>
          <w:rFonts w:eastAsia="Times New Roman"/>
          <w:color w:val="000000"/>
          <w:sz w:val="27"/>
          <w:szCs w:val="27"/>
          <w:lang w:eastAsia="pl-PL"/>
        </w:rPr>
        <w:t>KKCz</w:t>
      </w:r>
      <w:proofErr w:type="spellEnd"/>
      <w:r w:rsidRPr="004C009E">
        <w:rPr>
          <w:rFonts w:eastAsia="Times New Roman"/>
          <w:color w:val="000000"/>
          <w:sz w:val="27"/>
          <w:szCs w:val="27"/>
          <w:lang w:eastAsia="pl-PL"/>
        </w:rPr>
        <w:t xml:space="preserve"> i wzrostu jednostkowej ceny netto określonej w umowie w § 3 ust. 1 pkt. 1.4., a wyrób będzie spełniał wszystkie wymagania określone w SIWZ; d) zmiana terminów przydatności do użytku przedmiotu zamówienia (filtrów do </w:t>
      </w:r>
      <w:proofErr w:type="spellStart"/>
      <w:r w:rsidRPr="004C009E">
        <w:rPr>
          <w:rFonts w:eastAsia="Times New Roman"/>
          <w:color w:val="000000"/>
          <w:sz w:val="27"/>
          <w:szCs w:val="27"/>
          <w:lang w:eastAsia="pl-PL"/>
        </w:rPr>
        <w:t>KKCz</w:t>
      </w:r>
      <w:proofErr w:type="spellEnd"/>
      <w:r w:rsidRPr="004C009E">
        <w:rPr>
          <w:rFonts w:eastAsia="Times New Roman"/>
          <w:color w:val="000000"/>
          <w:sz w:val="27"/>
          <w:szCs w:val="27"/>
          <w:lang w:eastAsia="pl-PL"/>
        </w:rPr>
        <w:t xml:space="preserve">) – zmiana ta może być związana z koniecznością przyspieszenia dostawy, przedłużającym się czasem akceptacji wyników postępowania, opóźnieniami związanymi ze zwalnianiem serii, z akcją promocyjną stałą lub czasową Wykonawcy powiązaną z obniżeniem ceny, w związku z tym Zamawiający dopuszcza dostawę przedmiotu umowy z terminem przydatności do użytku nie krótszym niż 6 miesięcy od daty dostawy, w cenie jednostkowej określonej w §3 ust. 1 pkt. 1.4. z udzielonym przez Wykonawcę rabatem wynoszącym co najmniej 25%, e) zmiana warunków i terminu dostawy przedmiotu zamówienia (filtrów do </w:t>
      </w:r>
      <w:proofErr w:type="spellStart"/>
      <w:r w:rsidRPr="004C009E">
        <w:rPr>
          <w:rFonts w:eastAsia="Times New Roman"/>
          <w:color w:val="000000"/>
          <w:sz w:val="27"/>
          <w:szCs w:val="27"/>
          <w:lang w:eastAsia="pl-PL"/>
        </w:rPr>
        <w:t>KKCz</w:t>
      </w:r>
      <w:proofErr w:type="spellEnd"/>
      <w:r w:rsidRPr="004C009E">
        <w:rPr>
          <w:rFonts w:eastAsia="Times New Roman"/>
          <w:color w:val="000000"/>
          <w:sz w:val="27"/>
          <w:szCs w:val="27"/>
          <w:lang w:eastAsia="pl-PL"/>
        </w:rPr>
        <w:t>) – zmiany te mogą wystąpić na skutek negatywnych okoliczności mających bezpośredni wpływ na organizacje dostaw, trudności transportowych, celnych, jak również trudności w dystrybucji i magazynowaniu; 3. Zamawiający zastrzega sobie również możliwość zmiany, z zastrzeżenie art. 140 ust. 1 i 3 ustawy Prawo zamówień publicznych, w przypadku: a) zmiany w obowiązujących przepisach prawa mające wpływ na przedmiot i warunki umowy oraz zmiany sytuacji prawnej lub faktycznej Wykonawcy i/lub Zamawiającego skutkującej brakiem możliwości realizacji przedmiotu umowy. </w:t>
      </w:r>
      <w:r w:rsidRPr="004C009E">
        <w:rPr>
          <w:rFonts w:eastAsia="Times New Roman"/>
          <w:color w:val="000000"/>
          <w:sz w:val="27"/>
          <w:szCs w:val="27"/>
          <w:lang w:eastAsia="pl-PL"/>
        </w:rPr>
        <w:br/>
      </w:r>
      <w:r w:rsidRPr="004C009E">
        <w:rPr>
          <w:rFonts w:eastAsia="Times New Roman"/>
          <w:b/>
          <w:bCs/>
          <w:color w:val="000000"/>
          <w:sz w:val="27"/>
          <w:szCs w:val="27"/>
          <w:lang w:eastAsia="pl-PL"/>
        </w:rPr>
        <w:lastRenderedPageBreak/>
        <w:t>IV.6) INFORMACJE ADMINISTRACYJNE </w:t>
      </w:r>
      <w:r w:rsidRPr="004C009E">
        <w:rPr>
          <w:rFonts w:eastAsia="Times New Roman"/>
          <w:color w:val="000000"/>
          <w:sz w:val="27"/>
          <w:szCs w:val="27"/>
          <w:lang w:eastAsia="pl-PL"/>
        </w:rPr>
        <w:br/>
      </w:r>
      <w:r w:rsidRPr="004C009E">
        <w:rPr>
          <w:rFonts w:eastAsia="Times New Roman"/>
          <w:color w:val="000000"/>
          <w:sz w:val="27"/>
          <w:szCs w:val="27"/>
          <w:lang w:eastAsia="pl-PL"/>
        </w:rPr>
        <w:br/>
      </w:r>
      <w:r w:rsidRPr="004C009E">
        <w:rPr>
          <w:rFonts w:eastAsia="Times New Roman"/>
          <w:b/>
          <w:bCs/>
          <w:color w:val="000000"/>
          <w:sz w:val="27"/>
          <w:szCs w:val="27"/>
          <w:lang w:eastAsia="pl-PL"/>
        </w:rPr>
        <w:t>IV.6.1) Sposób udostępniania informacji o charakterze poufnym </w:t>
      </w:r>
      <w:r w:rsidRPr="004C009E">
        <w:rPr>
          <w:rFonts w:eastAsia="Times New Roman"/>
          <w:i/>
          <w:iCs/>
          <w:color w:val="000000"/>
          <w:sz w:val="27"/>
          <w:szCs w:val="27"/>
          <w:lang w:eastAsia="pl-PL"/>
        </w:rPr>
        <w:t>(jeżeli dotyczy): </w:t>
      </w:r>
      <w:r w:rsidRPr="004C009E">
        <w:rPr>
          <w:rFonts w:eastAsia="Times New Roman"/>
          <w:color w:val="000000"/>
          <w:sz w:val="27"/>
          <w:szCs w:val="27"/>
          <w:lang w:eastAsia="pl-PL"/>
        </w:rPr>
        <w:br/>
      </w:r>
      <w:r w:rsidRPr="004C009E">
        <w:rPr>
          <w:rFonts w:eastAsia="Times New Roman"/>
          <w:color w:val="000000"/>
          <w:sz w:val="27"/>
          <w:szCs w:val="27"/>
          <w:lang w:eastAsia="pl-PL"/>
        </w:rPr>
        <w:br/>
      </w:r>
      <w:r w:rsidRPr="004C009E">
        <w:rPr>
          <w:rFonts w:eastAsia="Times New Roman"/>
          <w:b/>
          <w:bCs/>
          <w:color w:val="000000"/>
          <w:sz w:val="27"/>
          <w:szCs w:val="27"/>
          <w:lang w:eastAsia="pl-PL"/>
        </w:rPr>
        <w:t>Środki służące ochronie informacji o charakterze poufnym</w:t>
      </w:r>
      <w:r w:rsidRPr="004C009E">
        <w:rPr>
          <w:rFonts w:eastAsia="Times New Roman"/>
          <w:color w:val="000000"/>
          <w:sz w:val="27"/>
          <w:szCs w:val="27"/>
          <w:lang w:eastAsia="pl-PL"/>
        </w:rPr>
        <w:t> </w:t>
      </w:r>
      <w:r w:rsidRPr="004C009E">
        <w:rPr>
          <w:rFonts w:eastAsia="Times New Roman"/>
          <w:color w:val="000000"/>
          <w:sz w:val="27"/>
          <w:szCs w:val="27"/>
          <w:lang w:eastAsia="pl-PL"/>
        </w:rPr>
        <w:br/>
      </w:r>
      <w:r w:rsidRPr="004C009E">
        <w:rPr>
          <w:rFonts w:eastAsia="Times New Roman"/>
          <w:color w:val="000000"/>
          <w:sz w:val="27"/>
          <w:szCs w:val="27"/>
          <w:lang w:eastAsia="pl-PL"/>
        </w:rPr>
        <w:br/>
      </w:r>
      <w:r w:rsidRPr="004C009E">
        <w:rPr>
          <w:rFonts w:eastAsia="Times New Roman"/>
          <w:b/>
          <w:bCs/>
          <w:color w:val="000000"/>
          <w:sz w:val="27"/>
          <w:szCs w:val="27"/>
          <w:lang w:eastAsia="pl-PL"/>
        </w:rPr>
        <w:t>IV.6.2) Termin składania ofert lub wniosków o dopuszczenie do udziału w postępowaniu: </w:t>
      </w:r>
      <w:r w:rsidRPr="004C009E">
        <w:rPr>
          <w:rFonts w:eastAsia="Times New Roman"/>
          <w:color w:val="000000"/>
          <w:sz w:val="27"/>
          <w:szCs w:val="27"/>
          <w:lang w:eastAsia="pl-PL"/>
        </w:rPr>
        <w:br/>
        <w:t>Data: 2017-10-27, godzina: 10:00, </w:t>
      </w:r>
      <w:r w:rsidRPr="004C009E">
        <w:rPr>
          <w:rFonts w:eastAsia="Times New Roman"/>
          <w:color w:val="000000"/>
          <w:sz w:val="27"/>
          <w:szCs w:val="27"/>
          <w:lang w:eastAsia="pl-PL"/>
        </w:rPr>
        <w:br/>
        <w:t>Skrócenie terminu składania wniosków, ze względu na pilną potrzebę udzielenia zamówienia (przetarg nieograniczony, przetarg ograniczony, negocjacje z ogłoszeniem): </w:t>
      </w:r>
      <w:r w:rsidRPr="004C009E">
        <w:rPr>
          <w:rFonts w:eastAsia="Times New Roman"/>
          <w:color w:val="000000"/>
          <w:sz w:val="27"/>
          <w:szCs w:val="27"/>
          <w:lang w:eastAsia="pl-PL"/>
        </w:rPr>
        <w:br/>
        <w:t>Nie </w:t>
      </w:r>
      <w:r w:rsidRPr="004C009E">
        <w:rPr>
          <w:rFonts w:eastAsia="Times New Roman"/>
          <w:color w:val="000000"/>
          <w:sz w:val="27"/>
          <w:szCs w:val="27"/>
          <w:lang w:eastAsia="pl-PL"/>
        </w:rPr>
        <w:br/>
        <w:t>Wskazać powody: </w:t>
      </w:r>
      <w:r w:rsidRPr="004C009E">
        <w:rPr>
          <w:rFonts w:eastAsia="Times New Roman"/>
          <w:color w:val="000000"/>
          <w:sz w:val="27"/>
          <w:szCs w:val="27"/>
          <w:lang w:eastAsia="pl-PL"/>
        </w:rPr>
        <w:br/>
      </w:r>
      <w:r w:rsidRPr="004C009E">
        <w:rPr>
          <w:rFonts w:eastAsia="Times New Roman"/>
          <w:color w:val="000000"/>
          <w:sz w:val="27"/>
          <w:szCs w:val="27"/>
          <w:lang w:eastAsia="pl-PL"/>
        </w:rPr>
        <w:br/>
        <w:t>Język lub języki, w jakich mogą być sporządzane oferty lub wnioski o dopuszczenie do udziału w postępowaniu </w:t>
      </w:r>
      <w:r w:rsidRPr="004C009E">
        <w:rPr>
          <w:rFonts w:eastAsia="Times New Roman"/>
          <w:color w:val="000000"/>
          <w:sz w:val="27"/>
          <w:szCs w:val="27"/>
          <w:lang w:eastAsia="pl-PL"/>
        </w:rPr>
        <w:br/>
        <w:t>&gt; PL </w:t>
      </w:r>
      <w:r w:rsidRPr="004C009E">
        <w:rPr>
          <w:rFonts w:eastAsia="Times New Roman"/>
          <w:color w:val="000000"/>
          <w:sz w:val="27"/>
          <w:szCs w:val="27"/>
          <w:lang w:eastAsia="pl-PL"/>
        </w:rPr>
        <w:br/>
      </w:r>
      <w:r w:rsidRPr="004C009E">
        <w:rPr>
          <w:rFonts w:eastAsia="Times New Roman"/>
          <w:b/>
          <w:bCs/>
          <w:color w:val="000000"/>
          <w:sz w:val="27"/>
          <w:szCs w:val="27"/>
          <w:lang w:eastAsia="pl-PL"/>
        </w:rPr>
        <w:t>IV.6.3) Termin związania ofertą: </w:t>
      </w:r>
      <w:r w:rsidRPr="004C009E">
        <w:rPr>
          <w:rFonts w:eastAsia="Times New Roman"/>
          <w:color w:val="000000"/>
          <w:sz w:val="27"/>
          <w:szCs w:val="27"/>
          <w:lang w:eastAsia="pl-PL"/>
        </w:rPr>
        <w:t>do: okres w dniach: 30 (od ostatecznego terminu składania ofert) </w:t>
      </w:r>
      <w:r w:rsidRPr="004C009E">
        <w:rPr>
          <w:rFonts w:eastAsia="Times New Roman"/>
          <w:color w:val="000000"/>
          <w:sz w:val="27"/>
          <w:szCs w:val="27"/>
          <w:lang w:eastAsia="pl-PL"/>
        </w:rPr>
        <w:br/>
      </w:r>
      <w:r w:rsidRPr="004C009E">
        <w:rPr>
          <w:rFonts w:eastAsia="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4C009E">
        <w:rPr>
          <w:rFonts w:eastAsia="Times New Roman"/>
          <w:color w:val="000000"/>
          <w:sz w:val="27"/>
          <w:szCs w:val="27"/>
          <w:lang w:eastAsia="pl-PL"/>
        </w:rPr>
        <w:t> </w:t>
      </w:r>
      <w:r w:rsidRPr="004C009E">
        <w:rPr>
          <w:rFonts w:eastAsia="Times New Roman"/>
          <w:color w:val="000000"/>
          <w:sz w:val="27"/>
          <w:szCs w:val="27"/>
          <w:lang w:eastAsia="pl-PL"/>
        </w:rPr>
        <w:br/>
      </w:r>
      <w:r w:rsidRPr="004C009E">
        <w:rPr>
          <w:rFonts w:eastAsia="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4C009E">
        <w:rPr>
          <w:rFonts w:eastAsia="Times New Roman"/>
          <w:color w:val="000000"/>
          <w:sz w:val="27"/>
          <w:szCs w:val="27"/>
          <w:lang w:eastAsia="pl-PL"/>
        </w:rPr>
        <w:t> </w:t>
      </w:r>
      <w:r w:rsidRPr="004C009E">
        <w:rPr>
          <w:rFonts w:eastAsia="Times New Roman"/>
          <w:color w:val="000000"/>
          <w:sz w:val="27"/>
          <w:szCs w:val="27"/>
          <w:lang w:eastAsia="pl-PL"/>
        </w:rPr>
        <w:br/>
      </w:r>
      <w:r w:rsidRPr="004C009E">
        <w:rPr>
          <w:rFonts w:eastAsia="Times New Roman"/>
          <w:b/>
          <w:bCs/>
          <w:color w:val="000000"/>
          <w:sz w:val="27"/>
          <w:szCs w:val="27"/>
          <w:lang w:eastAsia="pl-PL"/>
        </w:rPr>
        <w:lastRenderedPageBreak/>
        <w:t>IV.6.6) Informacje dodatkowe:</w:t>
      </w:r>
      <w:r w:rsidRPr="004C009E">
        <w:rPr>
          <w:rFonts w:eastAsia="Times New Roman"/>
          <w:color w:val="000000"/>
          <w:sz w:val="27"/>
          <w:szCs w:val="27"/>
          <w:lang w:eastAsia="pl-PL"/>
        </w:rPr>
        <w:t> </w:t>
      </w:r>
      <w:r w:rsidRPr="004C009E">
        <w:rPr>
          <w:rFonts w:eastAsia="Times New Roman"/>
          <w:color w:val="000000"/>
          <w:sz w:val="27"/>
          <w:szCs w:val="27"/>
          <w:lang w:eastAsia="pl-PL"/>
        </w:rPr>
        <w:br/>
      </w:r>
    </w:p>
    <w:p w:rsidR="004C009E" w:rsidRPr="004C009E" w:rsidRDefault="004C009E" w:rsidP="004C009E">
      <w:pPr>
        <w:spacing w:after="0" w:line="450" w:lineRule="atLeast"/>
        <w:jc w:val="center"/>
        <w:rPr>
          <w:rFonts w:eastAsia="Times New Roman"/>
          <w:b/>
          <w:bCs/>
          <w:color w:val="000000"/>
          <w:sz w:val="36"/>
          <w:szCs w:val="36"/>
          <w:lang w:eastAsia="pl-PL"/>
        </w:rPr>
      </w:pPr>
      <w:r w:rsidRPr="004C009E">
        <w:rPr>
          <w:rFonts w:eastAsia="Times New Roman"/>
          <w:b/>
          <w:bCs/>
          <w:color w:val="000000"/>
          <w:sz w:val="36"/>
          <w:szCs w:val="36"/>
          <w:u w:val="single"/>
          <w:lang w:eastAsia="pl-PL"/>
        </w:rPr>
        <w:t>ZAŁĄCZNIK I - INFORMACJE DOTYCZĄCE OFERT CZĘŚCIOWYCH</w:t>
      </w:r>
    </w:p>
    <w:p w:rsidR="004C009E" w:rsidRPr="004C009E" w:rsidRDefault="004C009E" w:rsidP="004C009E">
      <w:pPr>
        <w:spacing w:after="0" w:line="450" w:lineRule="atLeast"/>
        <w:rPr>
          <w:rFonts w:eastAsia="Times New Roman"/>
          <w:color w:val="000000"/>
          <w:sz w:val="27"/>
          <w:szCs w:val="27"/>
          <w:lang w:eastAsia="pl-PL"/>
        </w:rPr>
      </w:pPr>
    </w:p>
    <w:p w:rsidR="004C009E" w:rsidRPr="004C009E" w:rsidRDefault="004C009E" w:rsidP="004C009E">
      <w:pPr>
        <w:spacing w:after="0" w:line="450" w:lineRule="atLeast"/>
        <w:rPr>
          <w:rFonts w:eastAsia="Times New Roman"/>
          <w:color w:val="000000"/>
          <w:sz w:val="27"/>
          <w:szCs w:val="27"/>
          <w:lang w:eastAsia="pl-PL"/>
        </w:rPr>
      </w:pPr>
    </w:p>
    <w:p w:rsidR="004C009E" w:rsidRPr="004C009E" w:rsidRDefault="004C009E" w:rsidP="004C009E">
      <w:pPr>
        <w:spacing w:after="270" w:line="450" w:lineRule="atLeast"/>
        <w:rPr>
          <w:rFonts w:eastAsia="Times New Roman"/>
          <w:color w:val="000000"/>
          <w:sz w:val="27"/>
          <w:szCs w:val="27"/>
          <w:lang w:eastAsia="pl-PL"/>
        </w:rPr>
      </w:pPr>
    </w:p>
    <w:p w:rsidR="004C009E" w:rsidRPr="004C009E" w:rsidRDefault="004C009E" w:rsidP="004C009E">
      <w:pPr>
        <w:spacing w:after="0" w:line="240" w:lineRule="auto"/>
        <w:rPr>
          <w:rFonts w:eastAsia="Times New Roman"/>
          <w:szCs w:val="24"/>
          <w:lang w:eastAsia="pl-PL"/>
        </w:rPr>
      </w:pPr>
      <w:r w:rsidRPr="004C009E">
        <w:rPr>
          <w:rFonts w:eastAsia="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4C009E" w:rsidRPr="004C009E" w:rsidTr="004C009E">
        <w:trPr>
          <w:tblCellSpacing w:w="15" w:type="dxa"/>
        </w:trPr>
        <w:tc>
          <w:tcPr>
            <w:tcW w:w="0" w:type="auto"/>
            <w:vAlign w:val="center"/>
            <w:hideMark/>
          </w:tcPr>
          <w:p w:rsidR="004C009E" w:rsidRPr="004C009E" w:rsidRDefault="004C009E" w:rsidP="004C009E">
            <w:pPr>
              <w:spacing w:after="0" w:line="240" w:lineRule="auto"/>
              <w:rPr>
                <w:rFonts w:eastAsia="Times New Roman"/>
                <w:color w:val="000000"/>
                <w:sz w:val="27"/>
                <w:szCs w:val="27"/>
                <w:lang w:eastAsia="pl-PL"/>
              </w:rPr>
            </w:pPr>
            <w:r w:rsidRPr="004C009E">
              <w:rPr>
                <w:rFonts w:eastAsia="Times New Roman"/>
                <w:color w:val="000000"/>
                <w:sz w:val="27"/>
                <w:szCs w:val="27"/>
                <w:lang w:eastAsia="pl-P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5pt" o:ole="">
                  <v:imagedata r:id="rId4" o:title=""/>
                </v:shape>
                <w:control r:id="rId5" w:name="DefaultOcxName" w:shapeid="_x0000_i1027"/>
              </w:object>
            </w:r>
          </w:p>
        </w:tc>
      </w:tr>
    </w:tbl>
    <w:p w:rsidR="00F52FC6" w:rsidRDefault="004C009E"/>
    <w:p w:rsidR="004C009E" w:rsidRDefault="004C009E">
      <w:r>
        <w:t xml:space="preserve">Wrocław, 17.10.2017 r. </w:t>
      </w:r>
      <w:bookmarkStart w:id="0" w:name="_GoBack"/>
      <w:bookmarkEnd w:id="0"/>
    </w:p>
    <w:sectPr w:rsidR="004C00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09E"/>
    <w:rsid w:val="000B555C"/>
    <w:rsid w:val="00170078"/>
    <w:rsid w:val="004C009E"/>
    <w:rsid w:val="006D27A7"/>
    <w:rsid w:val="009649FD"/>
    <w:rsid w:val="00E327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12A75"/>
  <w15:chartTrackingRefBased/>
  <w15:docId w15:val="{ABA0F5B0-4B72-4487-9A95-291999EFB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866028">
      <w:bodyDiv w:val="1"/>
      <w:marLeft w:val="0"/>
      <w:marRight w:val="0"/>
      <w:marTop w:val="0"/>
      <w:marBottom w:val="0"/>
      <w:divBdr>
        <w:top w:val="none" w:sz="0" w:space="0" w:color="auto"/>
        <w:left w:val="none" w:sz="0" w:space="0" w:color="auto"/>
        <w:bottom w:val="none" w:sz="0" w:space="0" w:color="auto"/>
        <w:right w:val="none" w:sz="0" w:space="0" w:color="auto"/>
      </w:divBdr>
      <w:divsChild>
        <w:div w:id="371419421">
          <w:marLeft w:val="0"/>
          <w:marRight w:val="0"/>
          <w:marTop w:val="0"/>
          <w:marBottom w:val="0"/>
          <w:divBdr>
            <w:top w:val="none" w:sz="0" w:space="0" w:color="auto"/>
            <w:left w:val="none" w:sz="0" w:space="0" w:color="auto"/>
            <w:bottom w:val="none" w:sz="0" w:space="0" w:color="auto"/>
            <w:right w:val="none" w:sz="0" w:space="0" w:color="auto"/>
          </w:divBdr>
          <w:divsChild>
            <w:div w:id="1732804565">
              <w:marLeft w:val="0"/>
              <w:marRight w:val="0"/>
              <w:marTop w:val="0"/>
              <w:marBottom w:val="0"/>
              <w:divBdr>
                <w:top w:val="none" w:sz="0" w:space="0" w:color="auto"/>
                <w:left w:val="none" w:sz="0" w:space="0" w:color="auto"/>
                <w:bottom w:val="none" w:sz="0" w:space="0" w:color="auto"/>
                <w:right w:val="none" w:sz="0" w:space="0" w:color="auto"/>
              </w:divBdr>
            </w:div>
            <w:div w:id="1254584823">
              <w:marLeft w:val="0"/>
              <w:marRight w:val="0"/>
              <w:marTop w:val="0"/>
              <w:marBottom w:val="0"/>
              <w:divBdr>
                <w:top w:val="none" w:sz="0" w:space="0" w:color="auto"/>
                <w:left w:val="none" w:sz="0" w:space="0" w:color="auto"/>
                <w:bottom w:val="none" w:sz="0" w:space="0" w:color="auto"/>
                <w:right w:val="none" w:sz="0" w:space="0" w:color="auto"/>
              </w:divBdr>
            </w:div>
            <w:div w:id="1530488588">
              <w:marLeft w:val="0"/>
              <w:marRight w:val="0"/>
              <w:marTop w:val="0"/>
              <w:marBottom w:val="0"/>
              <w:divBdr>
                <w:top w:val="none" w:sz="0" w:space="0" w:color="auto"/>
                <w:left w:val="none" w:sz="0" w:space="0" w:color="auto"/>
                <w:bottom w:val="none" w:sz="0" w:space="0" w:color="auto"/>
                <w:right w:val="none" w:sz="0" w:space="0" w:color="auto"/>
              </w:divBdr>
              <w:divsChild>
                <w:div w:id="1045641419">
                  <w:marLeft w:val="0"/>
                  <w:marRight w:val="0"/>
                  <w:marTop w:val="0"/>
                  <w:marBottom w:val="0"/>
                  <w:divBdr>
                    <w:top w:val="none" w:sz="0" w:space="0" w:color="auto"/>
                    <w:left w:val="none" w:sz="0" w:space="0" w:color="auto"/>
                    <w:bottom w:val="none" w:sz="0" w:space="0" w:color="auto"/>
                    <w:right w:val="none" w:sz="0" w:space="0" w:color="auto"/>
                  </w:divBdr>
                </w:div>
              </w:divsChild>
            </w:div>
            <w:div w:id="34237749">
              <w:marLeft w:val="0"/>
              <w:marRight w:val="0"/>
              <w:marTop w:val="0"/>
              <w:marBottom w:val="0"/>
              <w:divBdr>
                <w:top w:val="none" w:sz="0" w:space="0" w:color="auto"/>
                <w:left w:val="none" w:sz="0" w:space="0" w:color="auto"/>
                <w:bottom w:val="none" w:sz="0" w:space="0" w:color="auto"/>
                <w:right w:val="none" w:sz="0" w:space="0" w:color="auto"/>
              </w:divBdr>
              <w:divsChild>
                <w:div w:id="1872299338">
                  <w:marLeft w:val="0"/>
                  <w:marRight w:val="0"/>
                  <w:marTop w:val="0"/>
                  <w:marBottom w:val="0"/>
                  <w:divBdr>
                    <w:top w:val="none" w:sz="0" w:space="0" w:color="auto"/>
                    <w:left w:val="none" w:sz="0" w:space="0" w:color="auto"/>
                    <w:bottom w:val="none" w:sz="0" w:space="0" w:color="auto"/>
                    <w:right w:val="none" w:sz="0" w:space="0" w:color="auto"/>
                  </w:divBdr>
                </w:div>
              </w:divsChild>
            </w:div>
            <w:div w:id="1641884626">
              <w:marLeft w:val="0"/>
              <w:marRight w:val="0"/>
              <w:marTop w:val="0"/>
              <w:marBottom w:val="0"/>
              <w:divBdr>
                <w:top w:val="none" w:sz="0" w:space="0" w:color="auto"/>
                <w:left w:val="none" w:sz="0" w:space="0" w:color="auto"/>
                <w:bottom w:val="none" w:sz="0" w:space="0" w:color="auto"/>
                <w:right w:val="none" w:sz="0" w:space="0" w:color="auto"/>
              </w:divBdr>
              <w:divsChild>
                <w:div w:id="794787128">
                  <w:marLeft w:val="0"/>
                  <w:marRight w:val="0"/>
                  <w:marTop w:val="0"/>
                  <w:marBottom w:val="0"/>
                  <w:divBdr>
                    <w:top w:val="none" w:sz="0" w:space="0" w:color="auto"/>
                    <w:left w:val="none" w:sz="0" w:space="0" w:color="auto"/>
                    <w:bottom w:val="none" w:sz="0" w:space="0" w:color="auto"/>
                    <w:right w:val="none" w:sz="0" w:space="0" w:color="auto"/>
                  </w:divBdr>
                </w:div>
                <w:div w:id="1895193885">
                  <w:marLeft w:val="0"/>
                  <w:marRight w:val="0"/>
                  <w:marTop w:val="0"/>
                  <w:marBottom w:val="0"/>
                  <w:divBdr>
                    <w:top w:val="none" w:sz="0" w:space="0" w:color="auto"/>
                    <w:left w:val="none" w:sz="0" w:space="0" w:color="auto"/>
                    <w:bottom w:val="none" w:sz="0" w:space="0" w:color="auto"/>
                    <w:right w:val="none" w:sz="0" w:space="0" w:color="auto"/>
                  </w:divBdr>
                </w:div>
                <w:div w:id="1183671129">
                  <w:marLeft w:val="0"/>
                  <w:marRight w:val="0"/>
                  <w:marTop w:val="0"/>
                  <w:marBottom w:val="0"/>
                  <w:divBdr>
                    <w:top w:val="none" w:sz="0" w:space="0" w:color="auto"/>
                    <w:left w:val="none" w:sz="0" w:space="0" w:color="auto"/>
                    <w:bottom w:val="none" w:sz="0" w:space="0" w:color="auto"/>
                    <w:right w:val="none" w:sz="0" w:space="0" w:color="auto"/>
                  </w:divBdr>
                </w:div>
                <w:div w:id="2092922998">
                  <w:marLeft w:val="0"/>
                  <w:marRight w:val="0"/>
                  <w:marTop w:val="0"/>
                  <w:marBottom w:val="0"/>
                  <w:divBdr>
                    <w:top w:val="none" w:sz="0" w:space="0" w:color="auto"/>
                    <w:left w:val="none" w:sz="0" w:space="0" w:color="auto"/>
                    <w:bottom w:val="none" w:sz="0" w:space="0" w:color="auto"/>
                    <w:right w:val="none" w:sz="0" w:space="0" w:color="auto"/>
                  </w:divBdr>
                </w:div>
              </w:divsChild>
            </w:div>
            <w:div w:id="1936479628">
              <w:marLeft w:val="0"/>
              <w:marRight w:val="0"/>
              <w:marTop w:val="0"/>
              <w:marBottom w:val="0"/>
              <w:divBdr>
                <w:top w:val="none" w:sz="0" w:space="0" w:color="auto"/>
                <w:left w:val="none" w:sz="0" w:space="0" w:color="auto"/>
                <w:bottom w:val="none" w:sz="0" w:space="0" w:color="auto"/>
                <w:right w:val="none" w:sz="0" w:space="0" w:color="auto"/>
              </w:divBdr>
              <w:divsChild>
                <w:div w:id="439646553">
                  <w:marLeft w:val="0"/>
                  <w:marRight w:val="0"/>
                  <w:marTop w:val="0"/>
                  <w:marBottom w:val="0"/>
                  <w:divBdr>
                    <w:top w:val="none" w:sz="0" w:space="0" w:color="auto"/>
                    <w:left w:val="none" w:sz="0" w:space="0" w:color="auto"/>
                    <w:bottom w:val="none" w:sz="0" w:space="0" w:color="auto"/>
                    <w:right w:val="none" w:sz="0" w:space="0" w:color="auto"/>
                  </w:divBdr>
                </w:div>
                <w:div w:id="1820606609">
                  <w:marLeft w:val="0"/>
                  <w:marRight w:val="0"/>
                  <w:marTop w:val="0"/>
                  <w:marBottom w:val="0"/>
                  <w:divBdr>
                    <w:top w:val="none" w:sz="0" w:space="0" w:color="auto"/>
                    <w:left w:val="none" w:sz="0" w:space="0" w:color="auto"/>
                    <w:bottom w:val="none" w:sz="0" w:space="0" w:color="auto"/>
                    <w:right w:val="none" w:sz="0" w:space="0" w:color="auto"/>
                  </w:divBdr>
                </w:div>
                <w:div w:id="470827769">
                  <w:marLeft w:val="0"/>
                  <w:marRight w:val="0"/>
                  <w:marTop w:val="0"/>
                  <w:marBottom w:val="0"/>
                  <w:divBdr>
                    <w:top w:val="none" w:sz="0" w:space="0" w:color="auto"/>
                    <w:left w:val="none" w:sz="0" w:space="0" w:color="auto"/>
                    <w:bottom w:val="none" w:sz="0" w:space="0" w:color="auto"/>
                    <w:right w:val="none" w:sz="0" w:space="0" w:color="auto"/>
                  </w:divBdr>
                </w:div>
                <w:div w:id="1415784895">
                  <w:marLeft w:val="0"/>
                  <w:marRight w:val="0"/>
                  <w:marTop w:val="0"/>
                  <w:marBottom w:val="0"/>
                  <w:divBdr>
                    <w:top w:val="none" w:sz="0" w:space="0" w:color="auto"/>
                    <w:left w:val="none" w:sz="0" w:space="0" w:color="auto"/>
                    <w:bottom w:val="none" w:sz="0" w:space="0" w:color="auto"/>
                    <w:right w:val="none" w:sz="0" w:space="0" w:color="auto"/>
                  </w:divBdr>
                </w:div>
                <w:div w:id="223614067">
                  <w:marLeft w:val="0"/>
                  <w:marRight w:val="0"/>
                  <w:marTop w:val="0"/>
                  <w:marBottom w:val="0"/>
                  <w:divBdr>
                    <w:top w:val="none" w:sz="0" w:space="0" w:color="auto"/>
                    <w:left w:val="none" w:sz="0" w:space="0" w:color="auto"/>
                    <w:bottom w:val="none" w:sz="0" w:space="0" w:color="auto"/>
                    <w:right w:val="none" w:sz="0" w:space="0" w:color="auto"/>
                  </w:divBdr>
                </w:div>
                <w:div w:id="91584392">
                  <w:marLeft w:val="0"/>
                  <w:marRight w:val="0"/>
                  <w:marTop w:val="0"/>
                  <w:marBottom w:val="0"/>
                  <w:divBdr>
                    <w:top w:val="none" w:sz="0" w:space="0" w:color="auto"/>
                    <w:left w:val="none" w:sz="0" w:space="0" w:color="auto"/>
                    <w:bottom w:val="none" w:sz="0" w:space="0" w:color="auto"/>
                    <w:right w:val="none" w:sz="0" w:space="0" w:color="auto"/>
                  </w:divBdr>
                </w:div>
                <w:div w:id="1026515748">
                  <w:marLeft w:val="0"/>
                  <w:marRight w:val="0"/>
                  <w:marTop w:val="0"/>
                  <w:marBottom w:val="0"/>
                  <w:divBdr>
                    <w:top w:val="none" w:sz="0" w:space="0" w:color="auto"/>
                    <w:left w:val="none" w:sz="0" w:space="0" w:color="auto"/>
                    <w:bottom w:val="none" w:sz="0" w:space="0" w:color="auto"/>
                    <w:right w:val="none" w:sz="0" w:space="0" w:color="auto"/>
                  </w:divBdr>
                </w:div>
              </w:divsChild>
            </w:div>
            <w:div w:id="97605516">
              <w:marLeft w:val="0"/>
              <w:marRight w:val="0"/>
              <w:marTop w:val="0"/>
              <w:marBottom w:val="0"/>
              <w:divBdr>
                <w:top w:val="none" w:sz="0" w:space="0" w:color="auto"/>
                <w:left w:val="none" w:sz="0" w:space="0" w:color="auto"/>
                <w:bottom w:val="none" w:sz="0" w:space="0" w:color="auto"/>
                <w:right w:val="none" w:sz="0" w:space="0" w:color="auto"/>
              </w:divBdr>
              <w:divsChild>
                <w:div w:id="2082632593">
                  <w:marLeft w:val="0"/>
                  <w:marRight w:val="0"/>
                  <w:marTop w:val="0"/>
                  <w:marBottom w:val="0"/>
                  <w:divBdr>
                    <w:top w:val="none" w:sz="0" w:space="0" w:color="auto"/>
                    <w:left w:val="none" w:sz="0" w:space="0" w:color="auto"/>
                    <w:bottom w:val="none" w:sz="0" w:space="0" w:color="auto"/>
                    <w:right w:val="none" w:sz="0" w:space="0" w:color="auto"/>
                  </w:divBdr>
                </w:div>
                <w:div w:id="1035501474">
                  <w:marLeft w:val="0"/>
                  <w:marRight w:val="0"/>
                  <w:marTop w:val="0"/>
                  <w:marBottom w:val="0"/>
                  <w:divBdr>
                    <w:top w:val="none" w:sz="0" w:space="0" w:color="auto"/>
                    <w:left w:val="none" w:sz="0" w:space="0" w:color="auto"/>
                    <w:bottom w:val="none" w:sz="0" w:space="0" w:color="auto"/>
                    <w:right w:val="none" w:sz="0" w:space="0" w:color="auto"/>
                  </w:divBdr>
                </w:div>
              </w:divsChild>
            </w:div>
            <w:div w:id="1312057836">
              <w:marLeft w:val="0"/>
              <w:marRight w:val="0"/>
              <w:marTop w:val="0"/>
              <w:marBottom w:val="0"/>
              <w:divBdr>
                <w:top w:val="none" w:sz="0" w:space="0" w:color="auto"/>
                <w:left w:val="none" w:sz="0" w:space="0" w:color="auto"/>
                <w:bottom w:val="none" w:sz="0" w:space="0" w:color="auto"/>
                <w:right w:val="none" w:sz="0" w:space="0" w:color="auto"/>
              </w:divBdr>
              <w:divsChild>
                <w:div w:id="630789799">
                  <w:marLeft w:val="0"/>
                  <w:marRight w:val="0"/>
                  <w:marTop w:val="0"/>
                  <w:marBottom w:val="0"/>
                  <w:divBdr>
                    <w:top w:val="none" w:sz="0" w:space="0" w:color="auto"/>
                    <w:left w:val="none" w:sz="0" w:space="0" w:color="auto"/>
                    <w:bottom w:val="none" w:sz="0" w:space="0" w:color="auto"/>
                    <w:right w:val="none" w:sz="0" w:space="0" w:color="auto"/>
                  </w:divBdr>
                </w:div>
                <w:div w:id="155465047">
                  <w:marLeft w:val="0"/>
                  <w:marRight w:val="0"/>
                  <w:marTop w:val="0"/>
                  <w:marBottom w:val="0"/>
                  <w:divBdr>
                    <w:top w:val="none" w:sz="0" w:space="0" w:color="auto"/>
                    <w:left w:val="none" w:sz="0" w:space="0" w:color="auto"/>
                    <w:bottom w:val="none" w:sz="0" w:space="0" w:color="auto"/>
                    <w:right w:val="none" w:sz="0" w:space="0" w:color="auto"/>
                  </w:divBdr>
                </w:div>
                <w:div w:id="1938950323">
                  <w:marLeft w:val="0"/>
                  <w:marRight w:val="0"/>
                  <w:marTop w:val="0"/>
                  <w:marBottom w:val="0"/>
                  <w:divBdr>
                    <w:top w:val="none" w:sz="0" w:space="0" w:color="auto"/>
                    <w:left w:val="none" w:sz="0" w:space="0" w:color="auto"/>
                    <w:bottom w:val="none" w:sz="0" w:space="0" w:color="auto"/>
                    <w:right w:val="none" w:sz="0" w:space="0" w:color="auto"/>
                  </w:divBdr>
                </w:div>
                <w:div w:id="1193616205">
                  <w:marLeft w:val="0"/>
                  <w:marRight w:val="0"/>
                  <w:marTop w:val="0"/>
                  <w:marBottom w:val="0"/>
                  <w:divBdr>
                    <w:top w:val="none" w:sz="0" w:space="0" w:color="auto"/>
                    <w:left w:val="none" w:sz="0" w:space="0" w:color="auto"/>
                    <w:bottom w:val="none" w:sz="0" w:space="0" w:color="auto"/>
                    <w:right w:val="none" w:sz="0" w:space="0" w:color="auto"/>
                  </w:divBdr>
                </w:div>
                <w:div w:id="1287740679">
                  <w:marLeft w:val="0"/>
                  <w:marRight w:val="0"/>
                  <w:marTop w:val="0"/>
                  <w:marBottom w:val="0"/>
                  <w:divBdr>
                    <w:top w:val="none" w:sz="0" w:space="0" w:color="auto"/>
                    <w:left w:val="none" w:sz="0" w:space="0" w:color="auto"/>
                    <w:bottom w:val="none" w:sz="0" w:space="0" w:color="auto"/>
                    <w:right w:val="none" w:sz="0" w:space="0" w:color="auto"/>
                  </w:divBdr>
                </w:div>
                <w:div w:id="15161604">
                  <w:marLeft w:val="0"/>
                  <w:marRight w:val="0"/>
                  <w:marTop w:val="0"/>
                  <w:marBottom w:val="0"/>
                  <w:divBdr>
                    <w:top w:val="none" w:sz="0" w:space="0" w:color="auto"/>
                    <w:left w:val="none" w:sz="0" w:space="0" w:color="auto"/>
                    <w:bottom w:val="none" w:sz="0" w:space="0" w:color="auto"/>
                    <w:right w:val="none" w:sz="0" w:space="0" w:color="auto"/>
                  </w:divBdr>
                </w:div>
                <w:div w:id="410780878">
                  <w:marLeft w:val="0"/>
                  <w:marRight w:val="0"/>
                  <w:marTop w:val="0"/>
                  <w:marBottom w:val="0"/>
                  <w:divBdr>
                    <w:top w:val="none" w:sz="0" w:space="0" w:color="auto"/>
                    <w:left w:val="none" w:sz="0" w:space="0" w:color="auto"/>
                    <w:bottom w:val="none" w:sz="0" w:space="0" w:color="auto"/>
                    <w:right w:val="none" w:sz="0" w:space="0" w:color="auto"/>
                  </w:divBdr>
                </w:div>
              </w:divsChild>
            </w:div>
            <w:div w:id="568466966">
              <w:marLeft w:val="0"/>
              <w:marRight w:val="0"/>
              <w:marTop w:val="0"/>
              <w:marBottom w:val="0"/>
              <w:divBdr>
                <w:top w:val="none" w:sz="0" w:space="0" w:color="auto"/>
                <w:left w:val="none" w:sz="0" w:space="0" w:color="auto"/>
                <w:bottom w:val="none" w:sz="0" w:space="0" w:color="auto"/>
                <w:right w:val="none" w:sz="0" w:space="0" w:color="auto"/>
              </w:divBdr>
              <w:divsChild>
                <w:div w:id="639459371">
                  <w:marLeft w:val="0"/>
                  <w:marRight w:val="0"/>
                  <w:marTop w:val="0"/>
                  <w:marBottom w:val="0"/>
                  <w:divBdr>
                    <w:top w:val="none" w:sz="0" w:space="0" w:color="auto"/>
                    <w:left w:val="none" w:sz="0" w:space="0" w:color="auto"/>
                    <w:bottom w:val="none" w:sz="0" w:space="0" w:color="auto"/>
                    <w:right w:val="none" w:sz="0" w:space="0" w:color="auto"/>
                  </w:divBdr>
                </w:div>
                <w:div w:id="2009746719">
                  <w:marLeft w:val="0"/>
                  <w:marRight w:val="0"/>
                  <w:marTop w:val="0"/>
                  <w:marBottom w:val="0"/>
                  <w:divBdr>
                    <w:top w:val="none" w:sz="0" w:space="0" w:color="auto"/>
                    <w:left w:val="none" w:sz="0" w:space="0" w:color="auto"/>
                    <w:bottom w:val="none" w:sz="0" w:space="0" w:color="auto"/>
                    <w:right w:val="none" w:sz="0" w:space="0" w:color="auto"/>
                  </w:divBdr>
                </w:div>
                <w:div w:id="845483683">
                  <w:marLeft w:val="0"/>
                  <w:marRight w:val="0"/>
                  <w:marTop w:val="0"/>
                  <w:marBottom w:val="0"/>
                  <w:divBdr>
                    <w:top w:val="none" w:sz="0" w:space="0" w:color="auto"/>
                    <w:left w:val="none" w:sz="0" w:space="0" w:color="auto"/>
                    <w:bottom w:val="none" w:sz="0" w:space="0" w:color="auto"/>
                    <w:right w:val="none" w:sz="0" w:space="0" w:color="auto"/>
                  </w:divBdr>
                </w:div>
                <w:div w:id="411632019">
                  <w:marLeft w:val="0"/>
                  <w:marRight w:val="0"/>
                  <w:marTop w:val="0"/>
                  <w:marBottom w:val="0"/>
                  <w:divBdr>
                    <w:top w:val="none" w:sz="0" w:space="0" w:color="auto"/>
                    <w:left w:val="none" w:sz="0" w:space="0" w:color="auto"/>
                    <w:bottom w:val="none" w:sz="0" w:space="0" w:color="auto"/>
                    <w:right w:val="none" w:sz="0" w:space="0" w:color="auto"/>
                  </w:divBdr>
                </w:div>
                <w:div w:id="2076706787">
                  <w:marLeft w:val="0"/>
                  <w:marRight w:val="0"/>
                  <w:marTop w:val="0"/>
                  <w:marBottom w:val="0"/>
                  <w:divBdr>
                    <w:top w:val="none" w:sz="0" w:space="0" w:color="auto"/>
                    <w:left w:val="none" w:sz="0" w:space="0" w:color="auto"/>
                    <w:bottom w:val="none" w:sz="0" w:space="0" w:color="auto"/>
                    <w:right w:val="none" w:sz="0" w:space="0" w:color="auto"/>
                  </w:divBdr>
                </w:div>
                <w:div w:id="511191704">
                  <w:marLeft w:val="0"/>
                  <w:marRight w:val="0"/>
                  <w:marTop w:val="0"/>
                  <w:marBottom w:val="0"/>
                  <w:divBdr>
                    <w:top w:val="none" w:sz="0" w:space="0" w:color="auto"/>
                    <w:left w:val="none" w:sz="0" w:space="0" w:color="auto"/>
                    <w:bottom w:val="none" w:sz="0" w:space="0" w:color="auto"/>
                    <w:right w:val="none" w:sz="0" w:space="0" w:color="auto"/>
                  </w:divBdr>
                </w:div>
                <w:div w:id="457340104">
                  <w:marLeft w:val="0"/>
                  <w:marRight w:val="0"/>
                  <w:marTop w:val="0"/>
                  <w:marBottom w:val="0"/>
                  <w:divBdr>
                    <w:top w:val="none" w:sz="0" w:space="0" w:color="auto"/>
                    <w:left w:val="none" w:sz="0" w:space="0" w:color="auto"/>
                    <w:bottom w:val="none" w:sz="0" w:space="0" w:color="auto"/>
                    <w:right w:val="none" w:sz="0" w:space="0" w:color="auto"/>
                  </w:divBdr>
                </w:div>
                <w:div w:id="1865241857">
                  <w:marLeft w:val="0"/>
                  <w:marRight w:val="0"/>
                  <w:marTop w:val="0"/>
                  <w:marBottom w:val="0"/>
                  <w:divBdr>
                    <w:top w:val="none" w:sz="0" w:space="0" w:color="auto"/>
                    <w:left w:val="none" w:sz="0" w:space="0" w:color="auto"/>
                    <w:bottom w:val="none" w:sz="0" w:space="0" w:color="auto"/>
                    <w:right w:val="none" w:sz="0" w:space="0" w:color="auto"/>
                  </w:divBdr>
                </w:div>
              </w:divsChild>
            </w:div>
            <w:div w:id="100397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4224</Words>
  <Characters>25344</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Żywicki</dc:creator>
  <cp:keywords/>
  <dc:description/>
  <cp:lastModifiedBy>Szymon Żywicki</cp:lastModifiedBy>
  <cp:revision>1</cp:revision>
  <dcterms:created xsi:type="dcterms:W3CDTF">2017-10-17T08:11:00Z</dcterms:created>
  <dcterms:modified xsi:type="dcterms:W3CDTF">2017-10-17T08:14:00Z</dcterms:modified>
</cp:coreProperties>
</file>