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71DA3" w14:textId="77777777" w:rsidR="00B94813" w:rsidRPr="00C21891" w:rsidRDefault="00B94813" w:rsidP="00C21891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E98EDF3" w14:textId="77777777" w:rsidR="00C21891" w:rsidRPr="00C21891" w:rsidRDefault="00C21891" w:rsidP="00C21891">
      <w:pPr>
        <w:tabs>
          <w:tab w:val="center" w:pos="4536"/>
          <w:tab w:val="right" w:pos="9072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891">
        <w:rPr>
          <w:rFonts w:ascii="Times New Roman" w:eastAsia="Times New Roman" w:hAnsi="Times New Roman" w:cs="Times New Roman"/>
          <w:sz w:val="24"/>
          <w:szCs w:val="24"/>
        </w:rPr>
        <w:tab/>
      </w:r>
      <w:r w:rsidRPr="00C21891">
        <w:rPr>
          <w:rFonts w:ascii="Times New Roman" w:eastAsia="Times New Roman" w:hAnsi="Times New Roman" w:cs="Times New Roman"/>
          <w:sz w:val="24"/>
          <w:szCs w:val="24"/>
        </w:rPr>
        <w:tab/>
        <w:t xml:space="preserve">Wrocław, 18.08.2020 r. </w:t>
      </w:r>
    </w:p>
    <w:p w14:paraId="5BED6728" w14:textId="77777777" w:rsidR="00C21891" w:rsidRPr="00C21891" w:rsidRDefault="00C21891" w:rsidP="00C21891">
      <w:pPr>
        <w:tabs>
          <w:tab w:val="center" w:pos="4536"/>
          <w:tab w:val="right" w:pos="9072"/>
        </w:tabs>
        <w:spacing w:before="2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C2189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Pytania i odpowiedzi do postępowania w formie zapytania ofertowego poniżej 30 tys. Euro pn.:</w:t>
      </w:r>
    </w:p>
    <w:p w14:paraId="3D9B483E" w14:textId="77777777" w:rsidR="00C21891" w:rsidRPr="00C21891" w:rsidRDefault="00C21891" w:rsidP="00C21891">
      <w:pPr>
        <w:spacing w:before="240"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1891">
        <w:rPr>
          <w:rFonts w:ascii="Times New Roman" w:hAnsi="Times New Roman" w:cs="Times New Roman"/>
          <w:b/>
          <w:bCs/>
          <w:sz w:val="24"/>
          <w:szCs w:val="24"/>
        </w:rPr>
        <w:t xml:space="preserve">„Dostawa materiałów eksploatacyjnych do urządzeń drukujących  w okresie 12 miesięcy dla Regionalnego  Centrum Krwiodawstwa i Krwiolecznictwa im. prof. dr hab. Tadeusza </w:t>
      </w:r>
      <w:proofErr w:type="spellStart"/>
      <w:r w:rsidRPr="00C21891">
        <w:rPr>
          <w:rFonts w:ascii="Times New Roman" w:hAnsi="Times New Roman" w:cs="Times New Roman"/>
          <w:b/>
          <w:bCs/>
          <w:sz w:val="24"/>
          <w:szCs w:val="24"/>
        </w:rPr>
        <w:t>Dorobisza</w:t>
      </w:r>
      <w:proofErr w:type="spellEnd"/>
      <w:r w:rsidRPr="00C21891">
        <w:rPr>
          <w:rFonts w:ascii="Times New Roman" w:hAnsi="Times New Roman" w:cs="Times New Roman"/>
          <w:b/>
          <w:bCs/>
          <w:sz w:val="24"/>
          <w:szCs w:val="24"/>
        </w:rPr>
        <w:t xml:space="preserve"> we Wrocławiu”</w:t>
      </w:r>
    </w:p>
    <w:p w14:paraId="092F3CC8" w14:textId="77777777" w:rsidR="00B94813" w:rsidRPr="00C21891" w:rsidRDefault="00C21891" w:rsidP="00C21891">
      <w:pPr>
        <w:spacing w:before="240" w:after="100" w:afterAutospacing="1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21891">
        <w:rPr>
          <w:rFonts w:ascii="Times New Roman" w:hAnsi="Times New Roman" w:cs="Times New Roman"/>
          <w:b/>
          <w:i/>
          <w:sz w:val="24"/>
          <w:szCs w:val="24"/>
          <w:u w:val="single"/>
        </w:rPr>
        <w:t>Pytanie nr 1:</w:t>
      </w:r>
    </w:p>
    <w:p w14:paraId="743B785B" w14:textId="77777777" w:rsidR="00B94813" w:rsidRPr="00C21891" w:rsidRDefault="00B94813" w:rsidP="00C21891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189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1.8 Wykonawca w ramach umówionego wynagrodzenia zobowiązuje się do odbioru w terminie 5 dni  zużytych materiałów eksploatacyjnych  nie rzadziej niż raz w miesiącu na wezwanie Zamawiającego skierowane na adres e mail lub faks określony w umowie i wystawienie przy odbiorze karty przekazania odpadu.</w:t>
      </w:r>
    </w:p>
    <w:p w14:paraId="288521A3" w14:textId="77777777" w:rsidR="00B94813" w:rsidRPr="00C21891" w:rsidRDefault="00B94813" w:rsidP="00C21891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189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16683752" w14:textId="77777777" w:rsidR="00B94813" w:rsidRPr="00C21891" w:rsidRDefault="00B94813" w:rsidP="00C21891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1891">
        <w:rPr>
          <w:rFonts w:ascii="Times New Roman" w:hAnsi="Times New Roman" w:cs="Times New Roman"/>
          <w:color w:val="000000"/>
          <w:sz w:val="24"/>
          <w:szCs w:val="24"/>
        </w:rPr>
        <w:t xml:space="preserve">Proszę o udzielenie informacji: </w:t>
      </w:r>
    </w:p>
    <w:p w14:paraId="371EF4BE" w14:textId="77777777" w:rsidR="00B94813" w:rsidRPr="00C21891" w:rsidRDefault="00B94813" w:rsidP="00C21891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1891">
        <w:rPr>
          <w:rFonts w:ascii="Times New Roman" w:hAnsi="Times New Roman" w:cs="Times New Roman"/>
          <w:color w:val="000000"/>
          <w:sz w:val="24"/>
          <w:szCs w:val="24"/>
        </w:rPr>
        <w:t>1) czy Państwo sami wystawiają zlecenie odbioru w systemie BDO ? (odbiorca wskazuje punkt odbioru), wtedy macie Państwo kartę odbioru</w:t>
      </w:r>
    </w:p>
    <w:p w14:paraId="39A00074" w14:textId="77777777" w:rsidR="00B94813" w:rsidRPr="00C21891" w:rsidRDefault="00B94813" w:rsidP="00C21891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1891">
        <w:rPr>
          <w:rFonts w:ascii="Times New Roman" w:hAnsi="Times New Roman" w:cs="Times New Roman"/>
          <w:color w:val="000000"/>
          <w:sz w:val="24"/>
          <w:szCs w:val="24"/>
        </w:rPr>
        <w:t>2) jeśli tak proszę o podanie pod jakim kodem są wystawiane zlecenia?</w:t>
      </w:r>
    </w:p>
    <w:p w14:paraId="4A3E3D67" w14:textId="77777777" w:rsidR="00B94813" w:rsidRPr="00C21891" w:rsidRDefault="00B94813" w:rsidP="00C21891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1891">
        <w:rPr>
          <w:rFonts w:ascii="Times New Roman" w:hAnsi="Times New Roman" w:cs="Times New Roman"/>
          <w:color w:val="000000"/>
          <w:sz w:val="24"/>
          <w:szCs w:val="24"/>
        </w:rPr>
        <w:t>3) jeśli nie wystawiacie zleceń w BDO w jaki inny sposób chcecie Państwo dostać kartę odpadu.</w:t>
      </w:r>
    </w:p>
    <w:p w14:paraId="50C67B66" w14:textId="77777777" w:rsidR="00B94813" w:rsidRPr="00C21891" w:rsidRDefault="00B94813" w:rsidP="00C21891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978CFDE" w14:textId="77777777" w:rsidR="00C21891" w:rsidRPr="00C21891" w:rsidRDefault="00C21891" w:rsidP="00C21891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  <w:r w:rsidRPr="00C21891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Odpowiedź:</w:t>
      </w:r>
    </w:p>
    <w:p w14:paraId="5ACB735B" w14:textId="77777777" w:rsidR="00C21891" w:rsidRPr="00C21891" w:rsidRDefault="00C21891" w:rsidP="00C21891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4A153FA0" w14:textId="77777777" w:rsidR="00B94813" w:rsidRPr="00C21891" w:rsidRDefault="00B94813" w:rsidP="00C21891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21891">
        <w:rPr>
          <w:rFonts w:ascii="Times New Roman" w:hAnsi="Times New Roman" w:cs="Times New Roman"/>
          <w:sz w:val="24"/>
          <w:szCs w:val="24"/>
          <w:lang w:eastAsia="en-US"/>
        </w:rPr>
        <w:t xml:space="preserve">Zamawiający wskazuje kod odpadu:  16 02 14 (wg klasyfikacji jest to zużyty sprzęt elektryczny i elektroniczny). </w:t>
      </w:r>
    </w:p>
    <w:p w14:paraId="2C36C79A" w14:textId="77777777" w:rsidR="00B94813" w:rsidRPr="00C21891" w:rsidRDefault="00B94813" w:rsidP="00C21891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376388" w14:textId="204F12E9" w:rsidR="00B94813" w:rsidRPr="00C21891" w:rsidRDefault="00B94813" w:rsidP="00C21891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21891">
        <w:rPr>
          <w:rFonts w:ascii="Times New Roman" w:hAnsi="Times New Roman" w:cs="Times New Roman"/>
          <w:sz w:val="24"/>
          <w:szCs w:val="24"/>
          <w:lang w:eastAsia="en-US"/>
        </w:rPr>
        <w:t>1. Zamawiający</w:t>
      </w:r>
      <w:r w:rsidR="00C21891" w:rsidRPr="00C2189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21891">
        <w:rPr>
          <w:rFonts w:ascii="Times New Roman" w:hAnsi="Times New Roman" w:cs="Times New Roman"/>
          <w:sz w:val="24"/>
          <w:szCs w:val="24"/>
          <w:lang w:eastAsia="en-US"/>
        </w:rPr>
        <w:t xml:space="preserve"> (Wytwórca</w:t>
      </w:r>
      <w:r w:rsidR="001A4CFF">
        <w:rPr>
          <w:rFonts w:ascii="Times New Roman" w:hAnsi="Times New Roman" w:cs="Times New Roman"/>
          <w:sz w:val="24"/>
          <w:szCs w:val="24"/>
          <w:lang w:eastAsia="en-US"/>
        </w:rPr>
        <w:t xml:space="preserve"> odpadów</w:t>
      </w:r>
      <w:r w:rsidRPr="00C21891">
        <w:rPr>
          <w:rFonts w:ascii="Times New Roman" w:hAnsi="Times New Roman" w:cs="Times New Roman"/>
          <w:sz w:val="24"/>
          <w:szCs w:val="24"/>
          <w:lang w:eastAsia="en-US"/>
        </w:rPr>
        <w:t>)  wystawia  KP</w:t>
      </w:r>
      <w:r w:rsidR="00A8149C">
        <w:rPr>
          <w:rFonts w:ascii="Times New Roman" w:hAnsi="Times New Roman" w:cs="Times New Roman"/>
          <w:sz w:val="24"/>
          <w:szCs w:val="24"/>
          <w:lang w:eastAsia="en-US"/>
        </w:rPr>
        <w:t>O</w:t>
      </w:r>
      <w:r w:rsidRPr="00C21891">
        <w:rPr>
          <w:rFonts w:ascii="Times New Roman" w:hAnsi="Times New Roman" w:cs="Times New Roman"/>
          <w:sz w:val="24"/>
          <w:szCs w:val="24"/>
          <w:lang w:eastAsia="en-US"/>
        </w:rPr>
        <w:t xml:space="preserve"> przed przekazaniem odpadów</w:t>
      </w:r>
      <w:r w:rsidR="00C21891" w:rsidRPr="00C21891">
        <w:rPr>
          <w:rFonts w:ascii="Times New Roman" w:hAnsi="Times New Roman" w:cs="Times New Roman"/>
          <w:sz w:val="24"/>
          <w:szCs w:val="24"/>
          <w:lang w:eastAsia="en-US"/>
        </w:rPr>
        <w:t xml:space="preserve">, natomiast </w:t>
      </w:r>
      <w:r w:rsidRPr="00C21891">
        <w:rPr>
          <w:rFonts w:ascii="Times New Roman" w:hAnsi="Times New Roman" w:cs="Times New Roman"/>
          <w:sz w:val="24"/>
          <w:szCs w:val="24"/>
          <w:lang w:eastAsia="en-US"/>
        </w:rPr>
        <w:t>Wykonawca</w:t>
      </w:r>
      <w:r w:rsidR="00C868B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2189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8149C">
        <w:rPr>
          <w:rFonts w:ascii="Times New Roman" w:hAnsi="Times New Roman" w:cs="Times New Roman"/>
          <w:sz w:val="24"/>
          <w:szCs w:val="24"/>
          <w:lang w:eastAsia="en-US"/>
        </w:rPr>
        <w:t>zobowiązany</w:t>
      </w:r>
      <w:r w:rsidR="00C868BE">
        <w:rPr>
          <w:rFonts w:ascii="Times New Roman" w:hAnsi="Times New Roman" w:cs="Times New Roman"/>
          <w:sz w:val="24"/>
          <w:szCs w:val="24"/>
          <w:lang w:eastAsia="en-US"/>
        </w:rPr>
        <w:t xml:space="preserve"> jest</w:t>
      </w:r>
      <w:r w:rsidR="00A8149C">
        <w:rPr>
          <w:rFonts w:ascii="Times New Roman" w:hAnsi="Times New Roman" w:cs="Times New Roman"/>
          <w:sz w:val="24"/>
          <w:szCs w:val="24"/>
          <w:lang w:eastAsia="en-US"/>
        </w:rPr>
        <w:t xml:space="preserve"> do </w:t>
      </w:r>
      <w:r w:rsidRPr="00C21891">
        <w:rPr>
          <w:rFonts w:ascii="Times New Roman" w:hAnsi="Times New Roman" w:cs="Times New Roman"/>
          <w:sz w:val="24"/>
          <w:szCs w:val="24"/>
          <w:lang w:eastAsia="en-US"/>
        </w:rPr>
        <w:t>odbi</w:t>
      </w:r>
      <w:r w:rsidR="00A8149C">
        <w:rPr>
          <w:rFonts w:ascii="Times New Roman" w:hAnsi="Times New Roman" w:cs="Times New Roman"/>
          <w:sz w:val="24"/>
          <w:szCs w:val="24"/>
          <w:lang w:eastAsia="en-US"/>
        </w:rPr>
        <w:t>o</w:t>
      </w:r>
      <w:r w:rsidRPr="00C21891">
        <w:rPr>
          <w:rFonts w:ascii="Times New Roman" w:hAnsi="Times New Roman" w:cs="Times New Roman"/>
          <w:sz w:val="24"/>
          <w:szCs w:val="24"/>
          <w:lang w:eastAsia="en-US"/>
        </w:rPr>
        <w:t>r</w:t>
      </w:r>
      <w:r w:rsidR="00A8149C">
        <w:rPr>
          <w:rFonts w:ascii="Times New Roman" w:hAnsi="Times New Roman" w:cs="Times New Roman"/>
          <w:sz w:val="24"/>
          <w:szCs w:val="24"/>
          <w:lang w:eastAsia="en-US"/>
        </w:rPr>
        <w:t>u</w:t>
      </w:r>
      <w:r w:rsidRPr="00C21891">
        <w:rPr>
          <w:rFonts w:ascii="Times New Roman" w:hAnsi="Times New Roman" w:cs="Times New Roman"/>
          <w:sz w:val="24"/>
          <w:szCs w:val="24"/>
          <w:lang w:eastAsia="en-US"/>
        </w:rPr>
        <w:t xml:space="preserve"> i transport</w:t>
      </w:r>
      <w:r w:rsidR="00A8149C">
        <w:rPr>
          <w:rFonts w:ascii="Times New Roman" w:hAnsi="Times New Roman" w:cs="Times New Roman"/>
          <w:sz w:val="24"/>
          <w:szCs w:val="24"/>
          <w:lang w:eastAsia="en-US"/>
        </w:rPr>
        <w:t>u</w:t>
      </w:r>
      <w:r w:rsidRPr="00C2189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A4CFF">
        <w:rPr>
          <w:rFonts w:ascii="Times New Roman" w:hAnsi="Times New Roman" w:cs="Times New Roman"/>
          <w:sz w:val="24"/>
          <w:szCs w:val="24"/>
          <w:lang w:eastAsia="en-US"/>
        </w:rPr>
        <w:t>odpadu</w:t>
      </w:r>
      <w:r w:rsidR="00C868BE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1A4CF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21891">
        <w:rPr>
          <w:rFonts w:ascii="Times New Roman" w:hAnsi="Times New Roman" w:cs="Times New Roman"/>
          <w:sz w:val="24"/>
          <w:szCs w:val="24"/>
          <w:lang w:eastAsia="en-US"/>
        </w:rPr>
        <w:t xml:space="preserve">zatwierdza kartę poprzez potwierdzenie </w:t>
      </w:r>
      <w:r w:rsidR="001A4CFF">
        <w:rPr>
          <w:rFonts w:ascii="Times New Roman" w:hAnsi="Times New Roman" w:cs="Times New Roman"/>
          <w:sz w:val="24"/>
          <w:szCs w:val="24"/>
          <w:lang w:eastAsia="en-US"/>
        </w:rPr>
        <w:t xml:space="preserve">transportu i </w:t>
      </w:r>
      <w:r w:rsidRPr="00C21891">
        <w:rPr>
          <w:rFonts w:ascii="Times New Roman" w:hAnsi="Times New Roman" w:cs="Times New Roman"/>
          <w:sz w:val="24"/>
          <w:szCs w:val="24"/>
          <w:lang w:eastAsia="en-US"/>
        </w:rPr>
        <w:t xml:space="preserve">przejęcia odpadu. </w:t>
      </w:r>
    </w:p>
    <w:p w14:paraId="2FF25371" w14:textId="77777777" w:rsidR="00C21891" w:rsidRPr="00C21891" w:rsidRDefault="00C21891" w:rsidP="00C21891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E77D344" w14:textId="77777777" w:rsidR="00C21891" w:rsidRPr="00C21891" w:rsidRDefault="00C21891" w:rsidP="00C21891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21891">
        <w:rPr>
          <w:rFonts w:ascii="Times New Roman" w:hAnsi="Times New Roman" w:cs="Times New Roman"/>
          <w:sz w:val="24"/>
          <w:szCs w:val="24"/>
          <w:lang w:eastAsia="en-US"/>
        </w:rPr>
        <w:t>W związku z odpowiedzią na pytanie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nr 1</w:t>
      </w:r>
      <w:r w:rsidRPr="00C21891">
        <w:rPr>
          <w:rFonts w:ascii="Times New Roman" w:hAnsi="Times New Roman" w:cs="Times New Roman"/>
          <w:sz w:val="24"/>
          <w:szCs w:val="24"/>
          <w:lang w:eastAsia="en-US"/>
        </w:rPr>
        <w:t xml:space="preserve">, Zamawiający dodaje zapisy do umowy : </w:t>
      </w:r>
    </w:p>
    <w:p w14:paraId="55F0C0E7" w14:textId="77777777" w:rsidR="00C21891" w:rsidRPr="00C21891" w:rsidRDefault="00C21891" w:rsidP="00C21891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02538A9" w14:textId="13911706" w:rsidR="00B94813" w:rsidRDefault="00B94813" w:rsidP="00C21891">
      <w:pPr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C21891">
        <w:rPr>
          <w:rFonts w:ascii="Times New Roman" w:hAnsi="Times New Roman" w:cs="Times New Roman"/>
          <w:i/>
          <w:sz w:val="24"/>
          <w:szCs w:val="24"/>
          <w:lang w:eastAsia="en-US"/>
        </w:rPr>
        <w:t>„</w:t>
      </w:r>
      <w:r w:rsidR="00393925">
        <w:rPr>
          <w:rFonts w:ascii="Times New Roman" w:hAnsi="Times New Roman" w:cs="Times New Roman"/>
          <w:i/>
          <w:sz w:val="24"/>
          <w:szCs w:val="24"/>
          <w:lang w:eastAsia="en-US"/>
        </w:rPr>
        <w:t>Zamawiający zobowiązuje się do wystawienia KP</w:t>
      </w:r>
      <w:r w:rsidR="001A4CFF">
        <w:rPr>
          <w:rFonts w:ascii="Times New Roman" w:hAnsi="Times New Roman" w:cs="Times New Roman"/>
          <w:i/>
          <w:sz w:val="24"/>
          <w:szCs w:val="24"/>
          <w:lang w:eastAsia="en-US"/>
        </w:rPr>
        <w:t>O</w:t>
      </w:r>
      <w:r w:rsidR="00393925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przed przekazaniem odpad</w:t>
      </w:r>
      <w:r w:rsidR="00D90B2B">
        <w:rPr>
          <w:rFonts w:ascii="Times New Roman" w:hAnsi="Times New Roman" w:cs="Times New Roman"/>
          <w:i/>
          <w:sz w:val="24"/>
          <w:szCs w:val="24"/>
          <w:lang w:eastAsia="en-US"/>
        </w:rPr>
        <w:t>u</w:t>
      </w:r>
      <w:r w:rsidR="00393925">
        <w:rPr>
          <w:rFonts w:ascii="Times New Roman" w:hAnsi="Times New Roman" w:cs="Times New Roman"/>
          <w:i/>
          <w:sz w:val="24"/>
          <w:szCs w:val="24"/>
          <w:lang w:eastAsia="en-US"/>
        </w:rPr>
        <w:t>,</w:t>
      </w:r>
      <w:r w:rsidR="00D90B2B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</w:t>
      </w:r>
      <w:r w:rsidR="00393925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a </w:t>
      </w:r>
      <w:r w:rsidRPr="00C21891">
        <w:rPr>
          <w:rFonts w:ascii="Times New Roman" w:hAnsi="Times New Roman" w:cs="Times New Roman"/>
          <w:i/>
          <w:sz w:val="24"/>
          <w:szCs w:val="24"/>
          <w:lang w:eastAsia="en-US"/>
        </w:rPr>
        <w:t>Wykonawca zobowiązuje się do</w:t>
      </w:r>
      <w:r w:rsidR="00393925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</w:t>
      </w:r>
      <w:r w:rsidRPr="00C21891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potwierdzania transportu </w:t>
      </w:r>
      <w:r w:rsidR="00393925">
        <w:rPr>
          <w:rFonts w:ascii="Times New Roman" w:hAnsi="Times New Roman" w:cs="Times New Roman"/>
          <w:i/>
          <w:sz w:val="24"/>
          <w:szCs w:val="24"/>
          <w:lang w:eastAsia="en-US"/>
        </w:rPr>
        <w:t>oraz</w:t>
      </w:r>
      <w:r w:rsidRPr="00C21891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przejęcia odpadu w wystawionej przez </w:t>
      </w:r>
      <w:r w:rsidR="00393925">
        <w:rPr>
          <w:rFonts w:ascii="Times New Roman" w:hAnsi="Times New Roman" w:cs="Times New Roman"/>
          <w:i/>
          <w:sz w:val="24"/>
          <w:szCs w:val="24"/>
          <w:lang w:eastAsia="en-US"/>
        </w:rPr>
        <w:t>Zamawiającego (</w:t>
      </w:r>
      <w:r w:rsidRPr="00C21891">
        <w:rPr>
          <w:rFonts w:ascii="Times New Roman" w:hAnsi="Times New Roman" w:cs="Times New Roman"/>
          <w:i/>
          <w:sz w:val="24"/>
          <w:szCs w:val="24"/>
          <w:lang w:eastAsia="en-US"/>
        </w:rPr>
        <w:t>wytwórcę</w:t>
      </w:r>
      <w:r w:rsidR="00393925">
        <w:rPr>
          <w:rFonts w:ascii="Times New Roman" w:hAnsi="Times New Roman" w:cs="Times New Roman"/>
          <w:i/>
          <w:sz w:val="24"/>
          <w:szCs w:val="24"/>
          <w:lang w:eastAsia="en-US"/>
        </w:rPr>
        <w:t>)</w:t>
      </w:r>
      <w:r w:rsidRPr="00C21891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odpadu Karcie przekazania odpadu w systemie BDO”</w:t>
      </w:r>
      <w:r w:rsidR="00393925">
        <w:rPr>
          <w:rFonts w:ascii="Times New Roman" w:hAnsi="Times New Roman" w:cs="Times New Roman"/>
          <w:i/>
          <w:sz w:val="24"/>
          <w:szCs w:val="24"/>
          <w:lang w:eastAsia="en-US"/>
        </w:rPr>
        <w:t>.</w:t>
      </w:r>
    </w:p>
    <w:p w14:paraId="7EFB5D98" w14:textId="77777777" w:rsidR="00C21891" w:rsidRPr="00C21891" w:rsidRDefault="00C21891" w:rsidP="00C21891">
      <w:pPr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14:paraId="0C4284E3" w14:textId="77777777" w:rsidR="00B94813" w:rsidRPr="00C21891" w:rsidRDefault="00B94813" w:rsidP="00C21891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21891">
        <w:rPr>
          <w:rFonts w:ascii="Times New Roman" w:hAnsi="Times New Roman" w:cs="Times New Roman"/>
          <w:sz w:val="24"/>
          <w:szCs w:val="24"/>
          <w:lang w:eastAsia="en-US"/>
        </w:rPr>
        <w:t xml:space="preserve">KPO </w:t>
      </w:r>
      <w:r w:rsidR="00C21891" w:rsidRPr="00C21891">
        <w:rPr>
          <w:rFonts w:ascii="Times New Roman" w:hAnsi="Times New Roman" w:cs="Times New Roman"/>
          <w:sz w:val="24"/>
          <w:szCs w:val="24"/>
          <w:lang w:eastAsia="en-US"/>
        </w:rPr>
        <w:t xml:space="preserve">Zamawiający wystawia </w:t>
      </w:r>
      <w:r w:rsidRPr="00C21891">
        <w:rPr>
          <w:rFonts w:ascii="Times New Roman" w:hAnsi="Times New Roman" w:cs="Times New Roman"/>
          <w:sz w:val="24"/>
          <w:szCs w:val="24"/>
          <w:lang w:eastAsia="en-US"/>
        </w:rPr>
        <w:t xml:space="preserve"> na podstawie przyznanego nam numeru BDO: 000150710</w:t>
      </w:r>
      <w:r w:rsidR="00C21891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Pr="00C2189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6EF0A4E5" w14:textId="149528CC" w:rsidR="00572287" w:rsidRPr="00C868BE" w:rsidRDefault="00572287">
      <w:pPr>
        <w:rPr>
          <w:b/>
          <w:sz w:val="24"/>
          <w:u w:val="single"/>
        </w:rPr>
      </w:pPr>
    </w:p>
    <w:p w14:paraId="394ADDC5" w14:textId="2090A42D" w:rsidR="00C868BE" w:rsidRDefault="00C868BE">
      <w:pPr>
        <w:rPr>
          <w:b/>
          <w:sz w:val="24"/>
          <w:u w:val="single"/>
        </w:rPr>
      </w:pPr>
      <w:r w:rsidRPr="00C868BE">
        <w:rPr>
          <w:b/>
          <w:sz w:val="24"/>
          <w:u w:val="single"/>
        </w:rPr>
        <w:t>Dodatkowe informacje</w:t>
      </w:r>
      <w:r>
        <w:rPr>
          <w:b/>
          <w:sz w:val="24"/>
          <w:u w:val="single"/>
        </w:rPr>
        <w:t>:</w:t>
      </w:r>
    </w:p>
    <w:p w14:paraId="67F7043F" w14:textId="58ACCE1E" w:rsidR="00C868BE" w:rsidRDefault="00C868BE">
      <w:pPr>
        <w:rPr>
          <w:b/>
          <w:sz w:val="24"/>
          <w:u w:val="single"/>
        </w:rPr>
      </w:pPr>
    </w:p>
    <w:p w14:paraId="41BB36D7" w14:textId="786C387A" w:rsidR="00C868BE" w:rsidRDefault="00C868BE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Zamawiający aktualizuje załącznik nr 3 .1 do SIWZ. </w:t>
      </w:r>
    </w:p>
    <w:p w14:paraId="5913F89A" w14:textId="77777777" w:rsidR="00C868BE" w:rsidRDefault="00C868BE">
      <w:bookmarkStart w:id="0" w:name="_GoBack"/>
      <w:bookmarkEnd w:id="0"/>
    </w:p>
    <w:sectPr w:rsidR="00C86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13"/>
    <w:rsid w:val="001A4CFF"/>
    <w:rsid w:val="00393925"/>
    <w:rsid w:val="00435FA6"/>
    <w:rsid w:val="00572287"/>
    <w:rsid w:val="00A8149C"/>
    <w:rsid w:val="00B94813"/>
    <w:rsid w:val="00C21891"/>
    <w:rsid w:val="00C868BE"/>
    <w:rsid w:val="00D9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09860"/>
  <w15:chartTrackingRefBased/>
  <w15:docId w15:val="{4514ADD7-4048-4A6C-A075-40550AE8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813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4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3</cp:revision>
  <dcterms:created xsi:type="dcterms:W3CDTF">2020-08-18T09:58:00Z</dcterms:created>
  <dcterms:modified xsi:type="dcterms:W3CDTF">2020-08-18T12:38:00Z</dcterms:modified>
</cp:coreProperties>
</file>